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BC2" w:rsidRPr="00E606AB" w:rsidRDefault="00183BC2" w:rsidP="00FC2E29">
      <w:pPr>
        <w:tabs>
          <w:tab w:val="left" w:pos="5704"/>
        </w:tabs>
        <w:rPr>
          <w:rFonts w:ascii="Meiryo" w:eastAsia="Meiryo" w:hAnsi="Meiryo" w:cs="Meiryo"/>
        </w:rPr>
      </w:pPr>
      <w:bookmarkStart w:id="0" w:name="_GoBack"/>
      <w:bookmarkEnd w:id="0"/>
      <w:r>
        <w:rPr>
          <w:rFonts w:ascii="Meiryo" w:eastAsia="Meiryo" w:hAnsi="Meiryo" w:cs="Meiryo"/>
        </w:rPr>
        <w:tab/>
      </w:r>
    </w:p>
    <w:tbl>
      <w:tblPr>
        <w:tblpPr w:leftFromText="180" w:rightFromText="180" w:vertAnchor="text" w:horzAnchor="margin" w:tblpXSpec="center" w:tblpY="1"/>
        <w:tblOverlap w:val="never"/>
        <w:tblW w:w="0" w:type="auto"/>
        <w:tblLook w:val="04A0" w:firstRow="1" w:lastRow="0" w:firstColumn="1" w:lastColumn="0" w:noHBand="0" w:noVBand="1"/>
      </w:tblPr>
      <w:tblGrid>
        <w:gridCol w:w="7079"/>
      </w:tblGrid>
      <w:tr w:rsidR="00183BC2" w:rsidTr="007717AA">
        <w:trPr>
          <w:trHeight w:val="3296"/>
        </w:trPr>
        <w:tc>
          <w:tcPr>
            <w:tcW w:w="7079" w:type="dxa"/>
            <w:shd w:val="clear" w:color="auto" w:fill="auto"/>
            <w:vAlign w:val="center"/>
          </w:tcPr>
          <w:p w:rsidR="00183BC2" w:rsidRPr="007717AA" w:rsidRDefault="00E06CBC" w:rsidP="007717AA">
            <w:pPr>
              <w:pStyle w:val="Header"/>
              <w:jc w:val="center"/>
              <w:rPr>
                <w:rFonts w:ascii="Times New Roman" w:eastAsia="Times New Roman" w:hAnsi="Times New Roman"/>
              </w:rPr>
            </w:pPr>
            <w:r>
              <w:rPr>
                <w:rFonts w:ascii="Times New Roman" w:eastAsia="Times New Roman" w:hAnsi="Times New Roman"/>
                <w:noProof/>
                <w:lang w:eastAsia="zh-TW"/>
              </w:rPr>
              <w:drawing>
                <wp:inline distT="0" distB="0" distL="0" distR="0">
                  <wp:extent cx="1781175" cy="1781175"/>
                  <wp:effectExtent l="0" t="0" r="9525" b="9525"/>
                  <wp:docPr id="6" name="Picture 1" descr="0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a:ln>
                            <a:noFill/>
                          </a:ln>
                        </pic:spPr>
                      </pic:pic>
                    </a:graphicData>
                  </a:graphic>
                </wp:inline>
              </w:drawing>
            </w:r>
          </w:p>
          <w:p w:rsidR="00183BC2" w:rsidRPr="007717AA" w:rsidRDefault="00183BC2" w:rsidP="007717AA">
            <w:pPr>
              <w:pStyle w:val="Header"/>
              <w:jc w:val="center"/>
              <w:rPr>
                <w:rFonts w:ascii="Times New Roman" w:eastAsia="Times New Roman" w:hAnsi="Times New Roman"/>
              </w:rPr>
            </w:pPr>
          </w:p>
        </w:tc>
      </w:tr>
      <w:tr w:rsidR="00183BC2" w:rsidTr="007717AA">
        <w:trPr>
          <w:trHeight w:val="95"/>
        </w:trPr>
        <w:tc>
          <w:tcPr>
            <w:tcW w:w="7079" w:type="dxa"/>
            <w:shd w:val="clear" w:color="auto" w:fill="auto"/>
          </w:tcPr>
          <w:p w:rsidR="00183BC2" w:rsidRPr="007717AA" w:rsidRDefault="00183BC2" w:rsidP="007717AA">
            <w:pPr>
              <w:pStyle w:val="Header"/>
              <w:spacing w:before="60"/>
              <w:jc w:val="center"/>
              <w:rPr>
                <w:rFonts w:ascii="Times New Roman" w:eastAsia="Times New Roman" w:hAnsi="Times New Roman"/>
              </w:rPr>
            </w:pPr>
            <w:r w:rsidRPr="003A2F76">
              <w:rPr>
                <w:rFonts w:ascii="Arial" w:eastAsia="Times New Roman" w:hAnsi="Arial" w:cs="Arial"/>
                <w:noProof/>
                <w:sz w:val="56"/>
                <w:szCs w:val="56"/>
              </w:rPr>
              <w:t>Thargomindah State School</w:t>
            </w:r>
          </w:p>
        </w:tc>
      </w:tr>
    </w:tbl>
    <w:p w:rsidR="00183BC2" w:rsidRDefault="00183BC2" w:rsidP="00C35A02">
      <w:pPr>
        <w:rPr>
          <w:rFonts w:ascii="Meiryo" w:eastAsia="Meiryo" w:hAnsi="Meiryo" w:cs="Meiryo"/>
        </w:rPr>
      </w:pPr>
    </w:p>
    <w:p w:rsidR="00183BC2" w:rsidRDefault="00183BC2" w:rsidP="00C35A02">
      <w:pPr>
        <w:rPr>
          <w:rFonts w:ascii="Meiryo" w:eastAsia="Meiryo" w:hAnsi="Meiryo" w:cs="Meiryo"/>
        </w:rPr>
      </w:pPr>
    </w:p>
    <w:p w:rsidR="00183BC2" w:rsidRDefault="00183BC2" w:rsidP="00C35A02">
      <w:pPr>
        <w:rPr>
          <w:rFonts w:ascii="Meiryo" w:eastAsia="Meiryo" w:hAnsi="Meiryo" w:cs="Meiryo"/>
        </w:rPr>
      </w:pPr>
    </w:p>
    <w:p w:rsidR="00183BC2" w:rsidRDefault="00183BC2" w:rsidP="00C35A02">
      <w:pPr>
        <w:rPr>
          <w:rFonts w:ascii="Meiryo" w:eastAsia="Meiryo" w:hAnsi="Meiryo" w:cs="Meiryo"/>
        </w:rPr>
      </w:pPr>
    </w:p>
    <w:p w:rsidR="00183BC2" w:rsidRDefault="00183BC2" w:rsidP="00C35A02">
      <w:pPr>
        <w:rPr>
          <w:rFonts w:ascii="Meiryo" w:eastAsia="Meiryo" w:hAnsi="Meiryo" w:cs="Meiryo"/>
        </w:rPr>
      </w:pPr>
    </w:p>
    <w:p w:rsidR="00183BC2" w:rsidRDefault="00183BC2" w:rsidP="00C35A02">
      <w:pPr>
        <w:rPr>
          <w:rFonts w:ascii="Meiryo" w:eastAsia="Meiryo" w:hAnsi="Meiryo" w:cs="Meiryo"/>
        </w:rPr>
      </w:pPr>
    </w:p>
    <w:p w:rsidR="00183BC2" w:rsidRDefault="00183BC2" w:rsidP="00C35A02">
      <w:pPr>
        <w:rPr>
          <w:rFonts w:ascii="Meiryo" w:eastAsia="Meiryo" w:hAnsi="Meiryo" w:cs="Meiryo"/>
        </w:rPr>
      </w:pPr>
    </w:p>
    <w:p w:rsidR="00183BC2" w:rsidRDefault="00183BC2" w:rsidP="007647A1">
      <w:pPr>
        <w:tabs>
          <w:tab w:val="left" w:pos="6424"/>
          <w:tab w:val="left" w:pos="6925"/>
        </w:tabs>
        <w:rPr>
          <w:rFonts w:ascii="Meiryo" w:eastAsia="Meiryo" w:hAnsi="Meiryo" w:cs="Meiryo"/>
        </w:rPr>
      </w:pPr>
      <w:r>
        <w:rPr>
          <w:rFonts w:ascii="Meiryo" w:eastAsia="Meiryo" w:hAnsi="Meiryo" w:cs="Meiryo"/>
        </w:rPr>
        <w:tab/>
      </w:r>
      <w:r>
        <w:rPr>
          <w:rFonts w:ascii="Meiryo" w:eastAsia="Meiryo" w:hAnsi="Meiryo" w:cs="Meiryo"/>
        </w:rPr>
        <w:tab/>
      </w:r>
    </w:p>
    <w:p w:rsidR="00183BC2" w:rsidRDefault="00183BC2" w:rsidP="00C35A02">
      <w:pPr>
        <w:rPr>
          <w:rFonts w:ascii="Meiryo" w:eastAsia="Meiryo" w:hAnsi="Meiryo" w:cs="Meiryo"/>
        </w:rPr>
      </w:pPr>
    </w:p>
    <w:p w:rsidR="00183BC2" w:rsidRDefault="00183BC2" w:rsidP="00C35A02">
      <w:pPr>
        <w:rPr>
          <w:rFonts w:ascii="Meiryo" w:eastAsia="Meiryo" w:hAnsi="Meiryo" w:cs="Meiryo"/>
        </w:rPr>
      </w:pPr>
    </w:p>
    <w:p w:rsidR="00183BC2" w:rsidRDefault="00E06CBC" w:rsidP="00C35A02">
      <w:pPr>
        <w:rPr>
          <w:rFonts w:ascii="Meiryo" w:eastAsia="Meiryo" w:hAnsi="Meiryo" w:cs="Meiryo"/>
        </w:rPr>
      </w:pPr>
      <w:r>
        <w:rPr>
          <w:noProof/>
          <w:lang w:eastAsia="zh-TW"/>
        </w:rPr>
        <mc:AlternateContent>
          <mc:Choice Requires="wpg">
            <w:drawing>
              <wp:anchor distT="0" distB="0" distL="114300" distR="114300" simplePos="0" relativeHeight="251657728" behindDoc="0" locked="0" layoutInCell="1" allowOverlap="1">
                <wp:simplePos x="0" y="0"/>
                <wp:positionH relativeFrom="column">
                  <wp:posOffset>-929005</wp:posOffset>
                </wp:positionH>
                <wp:positionV relativeFrom="paragraph">
                  <wp:posOffset>156845</wp:posOffset>
                </wp:positionV>
                <wp:extent cx="7626350" cy="3975100"/>
                <wp:effectExtent l="4445" t="0" r="0" b="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6350" cy="3975100"/>
                          <a:chOff x="0" y="0"/>
                          <a:chExt cx="7626350" cy="3975247"/>
                        </a:xfrm>
                      </wpg:grpSpPr>
                      <wpg:grpSp>
                        <wpg:cNvPr id="8" name="Group 3"/>
                        <wpg:cNvGrpSpPr>
                          <a:grpSpLocks/>
                        </wpg:cNvGrpSpPr>
                        <wpg:grpSpPr bwMode="auto">
                          <a:xfrm>
                            <a:off x="0" y="0"/>
                            <a:ext cx="7626350" cy="2267585"/>
                            <a:chOff x="0" y="0"/>
                            <a:chExt cx="7626350" cy="2267585"/>
                          </a:xfrm>
                        </wpg:grpSpPr>
                        <wps:wsp>
                          <wps:cNvPr id="9" name="Text Box 4"/>
                          <wps:cNvSpPr txBox="1">
                            <a:spLocks noChangeArrowheads="1"/>
                          </wps:cNvSpPr>
                          <wps:spPr bwMode="auto">
                            <a:xfrm>
                              <a:off x="9525" y="600075"/>
                              <a:ext cx="7616825" cy="1666240"/>
                            </a:xfrm>
                            <a:prstGeom prst="rect">
                              <a:avLst/>
                            </a:prstGeom>
                            <a:solidFill>
                              <a:srgbClr val="295CA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BC2" w:rsidRPr="00860609" w:rsidRDefault="00183BC2" w:rsidP="006A1CCE">
                                <w:pPr>
                                  <w:spacing w:after="0"/>
                                  <w:jc w:val="right"/>
                                  <w:rPr>
                                    <w:rFonts w:ascii="Arial" w:hAnsi="Arial" w:cs="Arial"/>
                                    <w:b/>
                                    <w:color w:val="FFFFFF"/>
                                    <w:sz w:val="120"/>
                                    <w:szCs w:val="120"/>
                                  </w:rPr>
                                </w:pPr>
                                <w:r>
                                  <w:rPr>
                                    <w:rFonts w:ascii="Arial" w:hAnsi="Arial" w:cs="Arial"/>
                                    <w:color w:val="FFFFFF"/>
                                    <w:sz w:val="120"/>
                                    <w:szCs w:val="120"/>
                                  </w:rPr>
                                  <w:t>2017</w:t>
                                </w:r>
                              </w:p>
                            </w:txbxContent>
                          </wps:txbx>
                          <wps:bodyPr rot="0" vert="horz" wrap="square" lIns="91440" tIns="0" rIns="648000" bIns="0" anchor="t" anchorCtr="0" upright="1">
                            <a:noAutofit/>
                          </wps:bodyPr>
                        </wps:wsp>
                        <wps:wsp>
                          <wps:cNvPr id="10" name="Text Box 4"/>
                          <wps:cNvSpPr txBox="1">
                            <a:spLocks noChangeArrowheads="1"/>
                          </wps:cNvSpPr>
                          <wps:spPr bwMode="auto">
                            <a:xfrm>
                              <a:off x="0" y="0"/>
                              <a:ext cx="757428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BC2" w:rsidRPr="000E48AD" w:rsidRDefault="00183BC2" w:rsidP="007F044C">
                                <w:pPr>
                                  <w:spacing w:after="0"/>
                                  <w:jc w:val="right"/>
                                  <w:rPr>
                                    <w:rFonts w:ascii="Arial" w:hAnsi="Arial" w:cs="Arial"/>
                                    <w:b/>
                                    <w:color w:val="295CAB"/>
                                    <w:sz w:val="72"/>
                                  </w:rPr>
                                </w:pPr>
                                <w:r w:rsidRPr="000E48AD">
                                  <w:rPr>
                                    <w:rFonts w:ascii="Arial" w:hAnsi="Arial" w:cs="Arial"/>
                                    <w:b/>
                                    <w:color w:val="295CAB"/>
                                    <w:sz w:val="96"/>
                                  </w:rPr>
                                  <w:t xml:space="preserve">ANNUAL </w:t>
                                </w:r>
                                <w:r w:rsidRPr="00F61DB7">
                                  <w:rPr>
                                    <w:rFonts w:ascii="Arial" w:hAnsi="Arial" w:cs="Arial"/>
                                    <w:b/>
                                    <w:color w:val="295CAB"/>
                                    <w:sz w:val="96"/>
                                  </w:rPr>
                                  <w:t>REPORT</w:t>
                                </w:r>
                              </w:p>
                            </w:txbxContent>
                          </wps:txbx>
                          <wps:bodyPr rot="0" vert="horz" wrap="square" lIns="91440" tIns="45720" rIns="540000" bIns="45720" anchor="t" anchorCtr="0" upright="1">
                            <a:noAutofit/>
                          </wps:bodyPr>
                        </wps:wsp>
                        <wps:wsp>
                          <wps:cNvPr id="11" name="Text Box 4"/>
                          <wps:cNvSpPr txBox="1">
                            <a:spLocks noChangeArrowheads="1"/>
                          </wps:cNvSpPr>
                          <wps:spPr bwMode="auto">
                            <a:xfrm>
                              <a:off x="3362325" y="1800225"/>
                              <a:ext cx="421513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BC2" w:rsidRPr="007717AA" w:rsidRDefault="00183BC2" w:rsidP="007F044C">
                                <w:pPr>
                                  <w:spacing w:after="0"/>
                                  <w:jc w:val="right"/>
                                  <w:rPr>
                                    <w:rFonts w:ascii="Arial" w:hAnsi="Arial" w:cs="Arial"/>
                                    <w:b/>
                                    <w:color w:val="FFFFFF"/>
                                    <w:sz w:val="20"/>
                                  </w:rPr>
                                </w:pPr>
                                <w:r w:rsidRPr="007717AA">
                                  <w:rPr>
                                    <w:rFonts w:ascii="Arial" w:hAnsi="Arial" w:cs="Arial"/>
                                    <w:b/>
                                    <w:color w:val="FFFFFF"/>
                                    <w:sz w:val="32"/>
                                  </w:rPr>
                                  <w:t>Queensland State School Reporting</w:t>
                                </w:r>
                              </w:p>
                            </w:txbxContent>
                          </wps:txbx>
                          <wps:bodyPr rot="0" vert="horz" wrap="square" lIns="91440" tIns="45720" rIns="648000" bIns="45720" anchor="t" anchorCtr="0" upright="1">
                            <a:noAutofit/>
                          </wps:bodyPr>
                        </wps:wsp>
                      </wpg:grpSp>
                      <wps:wsp>
                        <wps:cNvPr id="12" name="Text Box 4"/>
                        <wps:cNvSpPr txBox="1">
                          <a:spLocks noChangeArrowheads="1"/>
                        </wps:cNvSpPr>
                        <wps:spPr bwMode="auto">
                          <a:xfrm>
                            <a:off x="362606" y="2583742"/>
                            <a:ext cx="6771839" cy="139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BC2" w:rsidRPr="00FC2E29" w:rsidRDefault="00183BC2" w:rsidP="007F044C">
                              <w:pPr>
                                <w:spacing w:after="0"/>
                                <w:jc w:val="center"/>
                                <w:rPr>
                                  <w:rFonts w:ascii="Arial" w:hAnsi="Arial" w:cs="Arial"/>
                                  <w:b/>
                                  <w:i/>
                                  <w:color w:val="295CAB"/>
                                  <w:sz w:val="30"/>
                                  <w:szCs w:val="20"/>
                                </w:rPr>
                              </w:pPr>
                              <w:r w:rsidRPr="00FC2E29">
                                <w:rPr>
                                  <w:rFonts w:ascii="Arial" w:hAnsi="Arial" w:cs="Arial"/>
                                  <w:b/>
                                  <w:i/>
                                  <w:color w:val="295CAB"/>
                                  <w:sz w:val="30"/>
                                  <w:szCs w:val="20"/>
                                </w:rPr>
                                <w:t>Inspiring minds. Creating opportunities. Shaping Queensland’s future.</w:t>
                              </w:r>
                            </w:p>
                            <w:p w:rsidR="00183BC2" w:rsidRPr="00FC2E29" w:rsidRDefault="00183BC2" w:rsidP="007F044C">
                              <w:pPr>
                                <w:spacing w:after="0" w:line="240" w:lineRule="auto"/>
                                <w:jc w:val="center"/>
                                <w:rPr>
                                  <w:rFonts w:ascii="Arial" w:hAnsi="Arial" w:cs="Arial"/>
                                  <w:i/>
                                  <w:color w:val="295CAB"/>
                                  <w:sz w:val="14"/>
                                </w:rPr>
                              </w:pPr>
                              <w:r w:rsidRPr="00FC2E29">
                                <w:rPr>
                                  <w:rFonts w:ascii="Arial" w:hAnsi="Arial" w:cs="Arial"/>
                                  <w:i/>
                                  <w:color w:val="295CAB"/>
                                  <w:sz w:val="14"/>
                                </w:rPr>
                                <w:t xml:space="preserve">Every student succeeding. State Schools Strategy </w:t>
                              </w:r>
                              <w:r>
                                <w:rPr>
                                  <w:rFonts w:ascii="Arial" w:hAnsi="Arial" w:cs="Arial"/>
                                  <w:i/>
                                  <w:color w:val="295CAB"/>
                                  <w:sz w:val="14"/>
                                </w:rPr>
                                <w:t>2017</w:t>
                              </w:r>
                              <w:r w:rsidRPr="00FC2E29">
                                <w:rPr>
                                  <w:rFonts w:ascii="Arial" w:hAnsi="Arial" w:cs="Arial"/>
                                  <w:i/>
                                  <w:color w:val="295CAB"/>
                                  <w:sz w:val="14"/>
                                </w:rPr>
                                <w:t>-202</w:t>
                              </w:r>
                              <w:r>
                                <w:rPr>
                                  <w:rFonts w:ascii="Arial" w:hAnsi="Arial" w:cs="Arial"/>
                                  <w:i/>
                                  <w:color w:val="295CAB"/>
                                  <w:sz w:val="14"/>
                                </w:rPr>
                                <w:t>1</w:t>
                              </w:r>
                            </w:p>
                            <w:p w:rsidR="00183BC2" w:rsidRPr="00FC2E29" w:rsidRDefault="00183BC2" w:rsidP="007F044C">
                              <w:pPr>
                                <w:spacing w:after="0"/>
                                <w:jc w:val="center"/>
                                <w:rPr>
                                  <w:rFonts w:ascii="Arial" w:hAnsi="Arial" w:cs="Arial"/>
                                  <w:b/>
                                  <w:color w:val="295CAB"/>
                                  <w:sz w:val="18"/>
                                </w:rPr>
                              </w:pPr>
                              <w:r w:rsidRPr="00FC2E29">
                                <w:rPr>
                                  <w:rFonts w:ascii="Arial" w:hAnsi="Arial" w:cs="Arial"/>
                                  <w:color w:val="295CAB"/>
                                  <w:sz w:val="14"/>
                                </w:rPr>
                                <w:t>Dep</w:t>
                              </w:r>
                              <w:r>
                                <w:rPr>
                                  <w:rFonts w:ascii="Arial" w:hAnsi="Arial" w:cs="Arial"/>
                                  <w:color w:val="295CAB"/>
                                  <w:sz w:val="14"/>
                                </w:rPr>
                                <w:t>artment of Education</w:t>
                              </w:r>
                            </w:p>
                          </w:txbxContent>
                        </wps:txbx>
                        <wps:bodyPr rot="0" vert="horz" wrap="square" lIns="91440" tIns="45720" rIns="9000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id="Group 5" o:spid="_x0000_s1026" style="position:absolute;margin-left:-73.15pt;margin-top:12.35pt;width:600.5pt;height:313pt;z-index:251657728;mso-height-relative:margin" coordsize="76263,39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">
                <v:group id="Group 3" o:spid="_x0000_s1027" style="position:absolute;width:76263;height:22675" coordsize="76263,22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202" coordsize="21600,21600" o:spt="202" path="m,l,21600r21600,l21600,xe">
                    <v:stroke joinstyle="miter"/>
                    <v:path gradientshapeok="t" o:connecttype="rect"/>
                  </v:shapetype>
                  <v:shape id="Text Box 4" o:spid="_x0000_s1028" type="#_x0000_t202" style="position:absolute;left:95;top:6000;width:76168;height:16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Frp8QA&#10;AADaAAAADwAAAGRycy9kb3ducmV2LnhtbESPS2sCQRCE70L+w9ABbzobFdGNoySCInjxjcdmp/eB&#10;Oz3Lzuiu/vpMIJBjUVVfUbNFa0rxoNoVlhV89CMQxInVBWcKTsdVbwLCeWSNpWVS8CQHi/lbZ4ax&#10;tg3v6XHwmQgQdjEqyL2vYildkpNB17cVcfBSWxv0QdaZ1DU2AW5KOYiisTRYcFjIsaJlTsntcDcK&#10;3PA6eE52+/Tcbm7NZTtav77TtVLd9/brE4Sn1v+H/9obrWAKv1fCDZ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Ba6fEAAAA2gAAAA8AAAAAAAAAAAAAAAAAmAIAAGRycy9k&#10;b3ducmV2LnhtbFBLBQYAAAAABAAEAPUAAACJAwAAAAA=&#10;" fillcolor="#295cab" stroked="f">
                    <v:textbox inset=",0,18mm,0">
                      <w:txbxContent>
                        <w:p w:rsidR="00183BC2" w:rsidRPr="00860609" w:rsidRDefault="00183BC2" w:rsidP="006A1CCE">
                          <w:pPr>
                            <w:spacing w:after="0"/>
                            <w:jc w:val="right"/>
                            <w:rPr>
                              <w:rFonts w:ascii="Arial" w:hAnsi="Arial" w:cs="Arial"/>
                              <w:b/>
                              <w:color w:val="FFFFFF"/>
                              <w:sz w:val="120"/>
                              <w:szCs w:val="120"/>
                            </w:rPr>
                          </w:pPr>
                          <w:r>
                            <w:rPr>
                              <w:rFonts w:ascii="Arial" w:hAnsi="Arial" w:cs="Arial"/>
                              <w:color w:val="FFFFFF"/>
                              <w:sz w:val="120"/>
                              <w:szCs w:val="120"/>
                            </w:rPr>
                            <w:t>2017</w:t>
                          </w:r>
                        </w:p>
                      </w:txbxContent>
                    </v:textbox>
                  </v:shape>
                  <v:shape id="Text Box 4" o:spid="_x0000_s1029" type="#_x0000_t202" style="position:absolute;width:75742;height:8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oecUA&#10;AADbAAAADwAAAGRycy9kb3ducmV2LnhtbESPQU/CQBCF7yT8h82QeJOtxBisLMSiEC9ARGM4jt2x&#10;29CdbboL1H/vHEy4zeS9ee+b2aL3jTpTF+vABu7GGSjiMtiaKwOfH6vbKaiYkC02gcnAL0VYzIeD&#10;GeY2XPidzvtUKQnhmKMBl1Kbax1LRx7jOLTEov2EzmOStau07fAi4b7Rkyx70B5rlgaHLS0dlcf9&#10;yRvYpgN/Px6W98XmtXz52rlivYqFMTej/vkJVKI+Xc3/129W8IVefpEB9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9Wh5xQAAANsAAAAPAAAAAAAAAAAAAAAAAJgCAABkcnMv&#10;ZG93bnJldi54bWxQSwUGAAAAAAQABAD1AAAAigMAAAAA&#10;" filled="f" stroked="f">
                    <v:textbox inset=",,15mm">
                      <w:txbxContent>
                        <w:p w:rsidR="00183BC2" w:rsidRPr="000E48AD" w:rsidRDefault="00183BC2" w:rsidP="007F044C">
                          <w:pPr>
                            <w:spacing w:after="0"/>
                            <w:jc w:val="right"/>
                            <w:rPr>
                              <w:rFonts w:ascii="Arial" w:hAnsi="Arial" w:cs="Arial"/>
                              <w:b/>
                              <w:color w:val="295CAB"/>
                              <w:sz w:val="72"/>
                            </w:rPr>
                          </w:pPr>
                          <w:r w:rsidRPr="000E48AD">
                            <w:rPr>
                              <w:rFonts w:ascii="Arial" w:hAnsi="Arial" w:cs="Arial"/>
                              <w:b/>
                              <w:color w:val="295CAB"/>
                              <w:sz w:val="96"/>
                            </w:rPr>
                            <w:t xml:space="preserve">ANNUAL </w:t>
                          </w:r>
                          <w:r w:rsidRPr="00F61DB7">
                            <w:rPr>
                              <w:rFonts w:ascii="Arial" w:hAnsi="Arial" w:cs="Arial"/>
                              <w:b/>
                              <w:color w:val="295CAB"/>
                              <w:sz w:val="96"/>
                            </w:rPr>
                            <w:t>REPORT</w:t>
                          </w:r>
                        </w:p>
                      </w:txbxContent>
                    </v:textbox>
                  </v:shape>
                  <v:shape id="Text Box 4" o:spid="_x0000_s1030" type="#_x0000_t202" style="position:absolute;left:33623;top:18002;width:42151;height:4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hP/sMA&#10;AADbAAAADwAAAGRycy9kb3ducmV2LnhtbERP22rCQBB9F/yHZYS+1U0aKyG6SlooFQoFox8wZsck&#10;mJ1Ns9sY+/XdQsG3OZzrrLejacVAvWssK4jnEQji0uqGKwXHw9tjCsJ5ZI2tZVJwIwfbzXSyxkzb&#10;K+9pKHwlQgi7DBXU3neZlK6syaCb2444cGfbG/QB9pXUPV5DuGnlUxQtpcGGQ0ONHb3WVF6Kb6Mg&#10;f6FkMTTJrfj8ioef9+IjfU5PSj3MxnwFwtPo7+J/906H+TH8/RIO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hP/sMAAADbAAAADwAAAAAAAAAAAAAAAACYAgAAZHJzL2Rv&#10;d25yZXYueG1sUEsFBgAAAAAEAAQA9QAAAIgDAAAAAA==&#10;" filled="f" stroked="f">
                    <v:textbox inset=",,18mm">
                      <w:txbxContent>
                        <w:p w:rsidR="00183BC2" w:rsidRPr="007717AA" w:rsidRDefault="00183BC2" w:rsidP="007F044C">
                          <w:pPr>
                            <w:spacing w:after="0"/>
                            <w:jc w:val="right"/>
                            <w:rPr>
                              <w:rFonts w:ascii="Arial" w:hAnsi="Arial" w:cs="Arial"/>
                              <w:b/>
                              <w:color w:val="FFFFFF"/>
                              <w:sz w:val="20"/>
                            </w:rPr>
                          </w:pPr>
                          <w:r w:rsidRPr="007717AA">
                            <w:rPr>
                              <w:rFonts w:ascii="Arial" w:hAnsi="Arial" w:cs="Arial"/>
                              <w:b/>
                              <w:color w:val="FFFFFF"/>
                              <w:sz w:val="32"/>
                            </w:rPr>
                            <w:t>Queensland State School Reporting</w:t>
                          </w:r>
                        </w:p>
                      </w:txbxContent>
                    </v:textbox>
                  </v:shape>
                </v:group>
                <v:shape id="Text Box 4" o:spid="_x0000_s1031" type="#_x0000_t202" style="position:absolute;left:3626;top:25837;width:67718;height:13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p2Hb4A&#10;AADbAAAADwAAAGRycy9kb3ducmV2LnhtbERPvQrCMBDeBd8hnOCmqQ4itVFEURx08Ad0PJqzLTaX&#10;0kStPr0RBLf7+H4vmTWmFA+qXWFZwaAfgSBOrS44U3A6rnpjEM4jaywtk4IXOZhN260EY22fvKfH&#10;wWcihLCLUUHufRVL6dKcDLq+rYgDd7W1QR9gnUld4zOEm1IOo2gkDRYcGnKsaJFTejvcjYKl3Q9W&#10;20WTHc8ukjvN7/XlulSq22nmExCeGv8X/9wbHeYP4ftLOEBO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Kdh2+AAAA2wAAAA8AAAAAAAAAAAAAAAAAmAIAAGRycy9kb3ducmV2&#10;LnhtbFBLBQYAAAAABAAEAPUAAACDAwAAAAA=&#10;" filled="f" stroked="f">
                  <v:textbox inset=",,2.5mm">
                    <w:txbxContent>
                      <w:p w:rsidR="00183BC2" w:rsidRPr="00FC2E29" w:rsidRDefault="00183BC2" w:rsidP="007F044C">
                        <w:pPr>
                          <w:spacing w:after="0"/>
                          <w:jc w:val="center"/>
                          <w:rPr>
                            <w:rFonts w:ascii="Arial" w:hAnsi="Arial" w:cs="Arial"/>
                            <w:b/>
                            <w:i/>
                            <w:color w:val="295CAB"/>
                            <w:sz w:val="30"/>
                            <w:szCs w:val="20"/>
                          </w:rPr>
                        </w:pPr>
                        <w:r w:rsidRPr="00FC2E29">
                          <w:rPr>
                            <w:rFonts w:ascii="Arial" w:hAnsi="Arial" w:cs="Arial"/>
                            <w:b/>
                            <w:i/>
                            <w:color w:val="295CAB"/>
                            <w:sz w:val="30"/>
                            <w:szCs w:val="20"/>
                          </w:rPr>
                          <w:t>Inspiring minds. Creating opportunities. Shaping Queensland’s future.</w:t>
                        </w:r>
                      </w:p>
                      <w:p w:rsidR="00183BC2" w:rsidRPr="00FC2E29" w:rsidRDefault="00183BC2" w:rsidP="007F044C">
                        <w:pPr>
                          <w:spacing w:after="0" w:line="240" w:lineRule="auto"/>
                          <w:jc w:val="center"/>
                          <w:rPr>
                            <w:rFonts w:ascii="Arial" w:hAnsi="Arial" w:cs="Arial"/>
                            <w:i/>
                            <w:color w:val="295CAB"/>
                            <w:sz w:val="14"/>
                          </w:rPr>
                        </w:pPr>
                        <w:r w:rsidRPr="00FC2E29">
                          <w:rPr>
                            <w:rFonts w:ascii="Arial" w:hAnsi="Arial" w:cs="Arial"/>
                            <w:i/>
                            <w:color w:val="295CAB"/>
                            <w:sz w:val="14"/>
                          </w:rPr>
                          <w:t xml:space="preserve">Every student succeeding. State Schools Strategy </w:t>
                        </w:r>
                        <w:r>
                          <w:rPr>
                            <w:rFonts w:ascii="Arial" w:hAnsi="Arial" w:cs="Arial"/>
                            <w:i/>
                            <w:color w:val="295CAB"/>
                            <w:sz w:val="14"/>
                          </w:rPr>
                          <w:t>2017</w:t>
                        </w:r>
                        <w:r w:rsidRPr="00FC2E29">
                          <w:rPr>
                            <w:rFonts w:ascii="Arial" w:hAnsi="Arial" w:cs="Arial"/>
                            <w:i/>
                            <w:color w:val="295CAB"/>
                            <w:sz w:val="14"/>
                          </w:rPr>
                          <w:t>-202</w:t>
                        </w:r>
                        <w:r>
                          <w:rPr>
                            <w:rFonts w:ascii="Arial" w:hAnsi="Arial" w:cs="Arial"/>
                            <w:i/>
                            <w:color w:val="295CAB"/>
                            <w:sz w:val="14"/>
                          </w:rPr>
                          <w:t>1</w:t>
                        </w:r>
                      </w:p>
                      <w:p w:rsidR="00183BC2" w:rsidRPr="00FC2E29" w:rsidRDefault="00183BC2" w:rsidP="007F044C">
                        <w:pPr>
                          <w:spacing w:after="0"/>
                          <w:jc w:val="center"/>
                          <w:rPr>
                            <w:rFonts w:ascii="Arial" w:hAnsi="Arial" w:cs="Arial"/>
                            <w:b/>
                            <w:color w:val="295CAB"/>
                            <w:sz w:val="18"/>
                          </w:rPr>
                        </w:pPr>
                        <w:r w:rsidRPr="00FC2E29">
                          <w:rPr>
                            <w:rFonts w:ascii="Arial" w:hAnsi="Arial" w:cs="Arial"/>
                            <w:color w:val="295CAB"/>
                            <w:sz w:val="14"/>
                          </w:rPr>
                          <w:t>Dep</w:t>
                        </w:r>
                        <w:r>
                          <w:rPr>
                            <w:rFonts w:ascii="Arial" w:hAnsi="Arial" w:cs="Arial"/>
                            <w:color w:val="295CAB"/>
                            <w:sz w:val="14"/>
                          </w:rPr>
                          <w:t>artment of Education</w:t>
                        </w:r>
                      </w:p>
                    </w:txbxContent>
                  </v:textbox>
                </v:shape>
              </v:group>
            </w:pict>
          </mc:Fallback>
        </mc:AlternateContent>
      </w:r>
    </w:p>
    <w:p w:rsidR="00183BC2" w:rsidRDefault="00183BC2" w:rsidP="00C35A02">
      <w:pPr>
        <w:rPr>
          <w:rFonts w:ascii="Meiryo" w:eastAsia="Meiryo" w:hAnsi="Meiryo" w:cs="Meiryo"/>
        </w:rPr>
      </w:pPr>
    </w:p>
    <w:p w:rsidR="00183BC2" w:rsidRDefault="00183BC2" w:rsidP="00C35A02">
      <w:pPr>
        <w:rPr>
          <w:rFonts w:ascii="Meiryo" w:eastAsia="Meiryo" w:hAnsi="Meiryo" w:cs="Meiryo"/>
        </w:rPr>
      </w:pPr>
    </w:p>
    <w:p w:rsidR="00183BC2" w:rsidRDefault="00183BC2" w:rsidP="00C35A02">
      <w:pPr>
        <w:rPr>
          <w:rFonts w:ascii="Meiryo" w:eastAsia="Meiryo" w:hAnsi="Meiryo" w:cs="Meiryo"/>
        </w:rPr>
      </w:pPr>
    </w:p>
    <w:p w:rsidR="00183BC2" w:rsidRDefault="00183BC2" w:rsidP="00C35A02">
      <w:pPr>
        <w:rPr>
          <w:rFonts w:ascii="Meiryo" w:eastAsia="Meiryo" w:hAnsi="Meiryo" w:cs="Meiryo"/>
        </w:rPr>
      </w:pPr>
    </w:p>
    <w:p w:rsidR="00183BC2" w:rsidRDefault="00183BC2" w:rsidP="00C35A02">
      <w:pPr>
        <w:rPr>
          <w:rFonts w:ascii="Meiryo" w:eastAsia="Meiryo" w:hAnsi="Meiryo" w:cs="Meiryo"/>
        </w:rPr>
      </w:pPr>
    </w:p>
    <w:p w:rsidR="00183BC2" w:rsidRDefault="00183BC2" w:rsidP="00C35A02">
      <w:pPr>
        <w:rPr>
          <w:rFonts w:ascii="Meiryo" w:eastAsia="Meiryo" w:hAnsi="Meiryo" w:cs="Meiryo"/>
        </w:rPr>
      </w:pPr>
    </w:p>
    <w:p w:rsidR="00183BC2" w:rsidRDefault="00183BC2" w:rsidP="00C35A02">
      <w:pPr>
        <w:rPr>
          <w:rFonts w:ascii="Meiryo" w:eastAsia="Meiryo" w:hAnsi="Meiryo" w:cs="Meiryo"/>
        </w:rPr>
      </w:pPr>
    </w:p>
    <w:p w:rsidR="00183BC2" w:rsidRDefault="00183BC2" w:rsidP="004C6460">
      <w:pPr>
        <w:spacing w:after="120" w:line="240" w:lineRule="auto"/>
        <w:jc w:val="both"/>
        <w:rPr>
          <w:rFonts w:ascii="Arial" w:hAnsi="Arial" w:cs="Arial"/>
          <w:color w:val="FF0000"/>
          <w:sz w:val="16"/>
          <w:szCs w:val="16"/>
        </w:rPr>
        <w:sectPr w:rsidR="00183BC2" w:rsidSect="00183BC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340" w:gutter="0"/>
          <w:pgNumType w:start="1"/>
          <w:cols w:space="709"/>
          <w:docGrid w:linePitch="360"/>
        </w:sectPr>
      </w:pPr>
    </w:p>
    <w:p w:rsidR="00183BC2" w:rsidRPr="00CB24FA" w:rsidRDefault="00183BC2" w:rsidP="004C6460">
      <w:pPr>
        <w:spacing w:before="120" w:after="120" w:line="240" w:lineRule="auto"/>
        <w:jc w:val="both"/>
        <w:rPr>
          <w:rFonts w:ascii="Arial" w:hAnsi="Arial" w:cs="Arial"/>
          <w:b/>
          <w:color w:val="FF0000"/>
          <w:sz w:val="16"/>
          <w:szCs w:val="16"/>
        </w:rPr>
      </w:pPr>
    </w:p>
    <w:tbl>
      <w:tblPr>
        <w:tblW w:w="4911" w:type="pct"/>
        <w:tblInd w:w="80" w:type="dxa"/>
        <w:shd w:val="clear" w:color="auto" w:fill="2B5CAA"/>
        <w:tblLayout w:type="fixed"/>
        <w:tblLook w:val="0000" w:firstRow="0" w:lastRow="0" w:firstColumn="0" w:lastColumn="0" w:noHBand="0" w:noVBand="0"/>
      </w:tblPr>
      <w:tblGrid>
        <w:gridCol w:w="8865"/>
      </w:tblGrid>
      <w:tr w:rsidR="00183BC2" w:rsidRPr="00674B95" w:rsidTr="001D52BA">
        <w:tc>
          <w:tcPr>
            <w:tcW w:w="5000" w:type="pct"/>
            <w:shd w:val="clear" w:color="auto" w:fill="295CAB"/>
          </w:tcPr>
          <w:p w:rsidR="00183BC2" w:rsidRPr="007717AA" w:rsidRDefault="00183BC2" w:rsidP="001D52BA">
            <w:pPr>
              <w:spacing w:before="140" w:after="120"/>
              <w:jc w:val="center"/>
              <w:rPr>
                <w:rFonts w:ascii="Arial" w:eastAsia="Meiryo" w:hAnsi="Arial" w:cs="Arial"/>
                <w:color w:val="FFFFFF"/>
                <w:sz w:val="32"/>
                <w:szCs w:val="36"/>
              </w:rPr>
            </w:pPr>
            <w:r w:rsidRPr="007717AA">
              <w:rPr>
                <w:rFonts w:ascii="Arial" w:eastAsia="Meiryo" w:hAnsi="Arial" w:cs="Arial"/>
                <w:color w:val="FFFFFF"/>
                <w:sz w:val="32"/>
                <w:szCs w:val="36"/>
              </w:rPr>
              <w:t>Contact Information</w:t>
            </w:r>
          </w:p>
        </w:tc>
      </w:tr>
      <w:tr w:rsidR="00183BC2" w:rsidRPr="00674B95" w:rsidTr="001D52BA">
        <w:tc>
          <w:tcPr>
            <w:tcW w:w="5000" w:type="pct"/>
            <w:shd w:val="clear" w:color="auto" w:fill="DDDDDD"/>
          </w:tcPr>
          <w:p w:rsidR="00183BC2" w:rsidRPr="007717AA" w:rsidRDefault="00183BC2" w:rsidP="001D52BA">
            <w:pPr>
              <w:spacing w:before="140" w:after="120"/>
              <w:jc w:val="center"/>
              <w:rPr>
                <w:rFonts w:ascii="Arial" w:eastAsia="Meiryo" w:hAnsi="Arial" w:cs="Arial"/>
                <w:color w:val="FFFFFF"/>
                <w:sz w:val="12"/>
                <w:szCs w:val="12"/>
              </w:rPr>
            </w:pPr>
          </w:p>
        </w:tc>
      </w:tr>
    </w:tbl>
    <w:p w:rsidR="00183BC2" w:rsidRPr="007717AA" w:rsidRDefault="00183BC2" w:rsidP="000B5566">
      <w:pPr>
        <w:spacing w:after="120"/>
        <w:jc w:val="center"/>
        <w:rPr>
          <w:rFonts w:ascii="Arial" w:eastAsia="Meiryo" w:hAnsi="Arial" w:cs="Arial"/>
          <w:color w:val="FFFFFF"/>
          <w:sz w:val="28"/>
          <w:szCs w:val="28"/>
        </w:rPr>
      </w:pPr>
    </w:p>
    <w:tbl>
      <w:tblPr>
        <w:tblW w:w="9078" w:type="dxa"/>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2353"/>
        <w:gridCol w:w="6725"/>
      </w:tblGrid>
      <w:tr w:rsidR="00183BC2" w:rsidRPr="00F565E8" w:rsidTr="003301E5">
        <w:trPr>
          <w:cantSplit/>
          <w:trHeight w:val="353"/>
          <w:jc w:val="center"/>
        </w:trPr>
        <w:tc>
          <w:tcPr>
            <w:tcW w:w="1296" w:type="pct"/>
            <w:vAlign w:val="center"/>
          </w:tcPr>
          <w:p w:rsidR="00183BC2" w:rsidRPr="00F565E8" w:rsidRDefault="00183BC2" w:rsidP="001D52BA">
            <w:pPr>
              <w:spacing w:after="0" w:line="240" w:lineRule="auto"/>
              <w:rPr>
                <w:rFonts w:ascii="Arial" w:eastAsia="Meiryo" w:hAnsi="Arial" w:cs="Arial"/>
                <w:sz w:val="16"/>
                <w:szCs w:val="16"/>
              </w:rPr>
            </w:pPr>
            <w:r w:rsidRPr="00F565E8">
              <w:rPr>
                <w:rFonts w:ascii="Arial" w:eastAsia="Meiryo" w:hAnsi="Arial" w:cs="Arial"/>
                <w:sz w:val="16"/>
                <w:szCs w:val="16"/>
              </w:rPr>
              <w:t>Postal address:</w:t>
            </w:r>
          </w:p>
        </w:tc>
        <w:tc>
          <w:tcPr>
            <w:tcW w:w="3704" w:type="pct"/>
            <w:vAlign w:val="center"/>
          </w:tcPr>
          <w:p w:rsidR="00183BC2" w:rsidRPr="00F565E8" w:rsidRDefault="00183BC2" w:rsidP="001D52BA">
            <w:pPr>
              <w:spacing w:after="0" w:line="240" w:lineRule="auto"/>
              <w:rPr>
                <w:rFonts w:ascii="Arial" w:eastAsia="Meiryo" w:hAnsi="Arial" w:cs="Arial"/>
                <w:sz w:val="16"/>
                <w:szCs w:val="16"/>
              </w:rPr>
            </w:pPr>
            <w:r w:rsidRPr="003A2F76">
              <w:rPr>
                <w:rFonts w:ascii="Arial" w:eastAsia="Meiryo" w:hAnsi="Arial" w:cs="Arial"/>
                <w:noProof/>
                <w:sz w:val="16"/>
                <w:szCs w:val="16"/>
              </w:rPr>
              <w:t>PO Box 303 Thargomindah 4492</w:t>
            </w:r>
          </w:p>
        </w:tc>
      </w:tr>
      <w:tr w:rsidR="00183BC2" w:rsidRPr="00F565E8" w:rsidTr="003301E5">
        <w:trPr>
          <w:cantSplit/>
          <w:trHeight w:val="353"/>
          <w:jc w:val="center"/>
        </w:trPr>
        <w:tc>
          <w:tcPr>
            <w:tcW w:w="1296" w:type="pct"/>
            <w:vAlign w:val="center"/>
          </w:tcPr>
          <w:p w:rsidR="00183BC2" w:rsidRPr="00F565E8" w:rsidRDefault="00183BC2" w:rsidP="001D52BA">
            <w:pPr>
              <w:spacing w:after="0" w:line="240" w:lineRule="auto"/>
              <w:rPr>
                <w:rFonts w:ascii="Arial" w:eastAsia="Meiryo" w:hAnsi="Arial" w:cs="Arial"/>
                <w:sz w:val="16"/>
                <w:szCs w:val="16"/>
              </w:rPr>
            </w:pPr>
            <w:r w:rsidRPr="00F565E8">
              <w:rPr>
                <w:rFonts w:ascii="Arial" w:eastAsia="Meiryo" w:hAnsi="Arial" w:cs="Arial"/>
                <w:sz w:val="16"/>
                <w:szCs w:val="16"/>
              </w:rPr>
              <w:t>Phone:</w:t>
            </w:r>
          </w:p>
        </w:tc>
        <w:tc>
          <w:tcPr>
            <w:tcW w:w="3704" w:type="pct"/>
            <w:vAlign w:val="center"/>
          </w:tcPr>
          <w:p w:rsidR="00183BC2" w:rsidRPr="00F565E8" w:rsidRDefault="00183BC2" w:rsidP="001D52BA">
            <w:pPr>
              <w:spacing w:after="0" w:line="240" w:lineRule="auto"/>
              <w:rPr>
                <w:rFonts w:ascii="Arial" w:eastAsia="Meiryo" w:hAnsi="Arial" w:cs="Arial"/>
                <w:sz w:val="16"/>
                <w:szCs w:val="16"/>
              </w:rPr>
            </w:pPr>
            <w:r w:rsidRPr="003A2F76">
              <w:rPr>
                <w:rFonts w:ascii="Arial" w:eastAsia="Meiryo" w:hAnsi="Arial" w:cs="Arial"/>
                <w:noProof/>
                <w:sz w:val="16"/>
                <w:szCs w:val="16"/>
              </w:rPr>
              <w:t>(07) 4655 3132</w:t>
            </w:r>
          </w:p>
        </w:tc>
      </w:tr>
      <w:tr w:rsidR="00183BC2" w:rsidRPr="00F565E8" w:rsidTr="003301E5">
        <w:trPr>
          <w:cantSplit/>
          <w:trHeight w:val="353"/>
          <w:jc w:val="center"/>
        </w:trPr>
        <w:tc>
          <w:tcPr>
            <w:tcW w:w="1296" w:type="pct"/>
            <w:vAlign w:val="center"/>
          </w:tcPr>
          <w:p w:rsidR="00183BC2" w:rsidRPr="00F565E8" w:rsidRDefault="00183BC2" w:rsidP="001D52BA">
            <w:pPr>
              <w:spacing w:after="0" w:line="240" w:lineRule="auto"/>
              <w:rPr>
                <w:rFonts w:ascii="Arial" w:eastAsia="Meiryo" w:hAnsi="Arial" w:cs="Arial"/>
                <w:sz w:val="16"/>
                <w:szCs w:val="16"/>
              </w:rPr>
            </w:pPr>
            <w:r w:rsidRPr="00F565E8">
              <w:rPr>
                <w:rFonts w:ascii="Arial" w:eastAsia="Meiryo" w:hAnsi="Arial" w:cs="Arial"/>
                <w:sz w:val="16"/>
                <w:szCs w:val="16"/>
              </w:rPr>
              <w:t>Fax:</w:t>
            </w:r>
          </w:p>
        </w:tc>
        <w:tc>
          <w:tcPr>
            <w:tcW w:w="3704" w:type="pct"/>
            <w:vAlign w:val="center"/>
          </w:tcPr>
          <w:p w:rsidR="00183BC2" w:rsidRPr="00F565E8" w:rsidRDefault="00183BC2" w:rsidP="001D52BA">
            <w:pPr>
              <w:spacing w:after="0" w:line="240" w:lineRule="auto"/>
              <w:rPr>
                <w:rFonts w:ascii="Arial" w:eastAsia="Meiryo" w:hAnsi="Arial" w:cs="Arial"/>
                <w:sz w:val="16"/>
                <w:szCs w:val="16"/>
              </w:rPr>
            </w:pPr>
            <w:r w:rsidRPr="003A2F76">
              <w:rPr>
                <w:rFonts w:ascii="Arial" w:eastAsia="Meiryo" w:hAnsi="Arial" w:cs="Arial"/>
                <w:noProof/>
                <w:sz w:val="16"/>
                <w:szCs w:val="16"/>
              </w:rPr>
              <w:t>(07) 4655 3102</w:t>
            </w:r>
          </w:p>
        </w:tc>
      </w:tr>
      <w:tr w:rsidR="00183BC2" w:rsidRPr="00F565E8" w:rsidTr="003301E5">
        <w:trPr>
          <w:cantSplit/>
          <w:trHeight w:val="353"/>
          <w:jc w:val="center"/>
        </w:trPr>
        <w:tc>
          <w:tcPr>
            <w:tcW w:w="1296" w:type="pct"/>
            <w:vAlign w:val="center"/>
          </w:tcPr>
          <w:p w:rsidR="00183BC2" w:rsidRPr="00F565E8" w:rsidRDefault="00183BC2" w:rsidP="001D52BA">
            <w:pPr>
              <w:spacing w:after="0" w:line="240" w:lineRule="auto"/>
              <w:rPr>
                <w:rFonts w:ascii="Arial" w:eastAsia="Meiryo" w:hAnsi="Arial" w:cs="Arial"/>
                <w:sz w:val="16"/>
                <w:szCs w:val="16"/>
              </w:rPr>
            </w:pPr>
            <w:r w:rsidRPr="00F565E8">
              <w:rPr>
                <w:rFonts w:ascii="Arial" w:eastAsia="Meiryo" w:hAnsi="Arial" w:cs="Arial"/>
                <w:sz w:val="16"/>
                <w:szCs w:val="16"/>
              </w:rPr>
              <w:t>Email:</w:t>
            </w:r>
          </w:p>
        </w:tc>
        <w:tc>
          <w:tcPr>
            <w:tcW w:w="3704" w:type="pct"/>
            <w:vAlign w:val="center"/>
          </w:tcPr>
          <w:p w:rsidR="00183BC2" w:rsidRPr="00F565E8" w:rsidRDefault="00183BC2" w:rsidP="001D52BA">
            <w:pPr>
              <w:spacing w:after="0" w:line="240" w:lineRule="auto"/>
              <w:rPr>
                <w:rFonts w:ascii="Arial" w:eastAsia="Meiryo" w:hAnsi="Arial" w:cs="Arial"/>
                <w:sz w:val="16"/>
                <w:szCs w:val="16"/>
              </w:rPr>
            </w:pPr>
            <w:r w:rsidRPr="003A2F76">
              <w:rPr>
                <w:rFonts w:ascii="Arial" w:eastAsia="Meiryo" w:hAnsi="Arial" w:cs="Arial"/>
                <w:noProof/>
                <w:sz w:val="16"/>
                <w:szCs w:val="16"/>
              </w:rPr>
              <w:t>principal@thargomindahss.eq.edu.au</w:t>
            </w:r>
          </w:p>
        </w:tc>
      </w:tr>
      <w:tr w:rsidR="00183BC2" w:rsidRPr="00F565E8" w:rsidTr="003301E5">
        <w:trPr>
          <w:cantSplit/>
          <w:trHeight w:val="353"/>
          <w:jc w:val="center"/>
        </w:trPr>
        <w:tc>
          <w:tcPr>
            <w:tcW w:w="1296" w:type="pct"/>
            <w:vAlign w:val="center"/>
          </w:tcPr>
          <w:p w:rsidR="00183BC2" w:rsidRPr="00F565E8" w:rsidRDefault="00183BC2" w:rsidP="001D52BA">
            <w:pPr>
              <w:spacing w:after="0" w:line="240" w:lineRule="auto"/>
              <w:rPr>
                <w:rFonts w:ascii="Arial" w:eastAsia="Meiryo" w:hAnsi="Arial" w:cs="Arial"/>
                <w:sz w:val="16"/>
                <w:szCs w:val="16"/>
              </w:rPr>
            </w:pPr>
            <w:r w:rsidRPr="00F565E8">
              <w:rPr>
                <w:rFonts w:ascii="Arial" w:eastAsia="Meiryo" w:hAnsi="Arial" w:cs="Arial"/>
                <w:sz w:val="16"/>
                <w:szCs w:val="16"/>
              </w:rPr>
              <w:t>Webpages:</w:t>
            </w:r>
          </w:p>
        </w:tc>
        <w:tc>
          <w:tcPr>
            <w:tcW w:w="3704" w:type="pct"/>
            <w:vAlign w:val="center"/>
          </w:tcPr>
          <w:p w:rsidR="00183BC2" w:rsidRPr="00F565E8" w:rsidRDefault="00183BC2" w:rsidP="001D52BA">
            <w:pPr>
              <w:spacing w:after="0" w:line="240" w:lineRule="auto"/>
              <w:rPr>
                <w:rFonts w:ascii="Arial" w:eastAsia="Meiryo" w:hAnsi="Arial" w:cs="Arial"/>
                <w:sz w:val="16"/>
                <w:szCs w:val="16"/>
              </w:rPr>
            </w:pPr>
            <w:r w:rsidRPr="00F565E8">
              <w:rPr>
                <w:rFonts w:ascii="Arial" w:eastAsia="Meiryo" w:hAnsi="Arial" w:cs="Arial"/>
                <w:sz w:val="16"/>
                <w:szCs w:val="16"/>
              </w:rPr>
              <w:t xml:space="preserve">Additional reporting information pertaining to Queensland state schools is located on the </w:t>
            </w:r>
            <w:hyperlink r:id="rId15" w:history="1">
              <w:r w:rsidRPr="00F565E8">
                <w:rPr>
                  <w:rStyle w:val="Hyperlink"/>
                  <w:rFonts w:ascii="Arial" w:eastAsia="Meiryo" w:hAnsi="Arial" w:cs="Arial"/>
                  <w:i/>
                  <w:iCs/>
                  <w:sz w:val="16"/>
                  <w:szCs w:val="16"/>
                </w:rPr>
                <w:t>My School</w:t>
              </w:r>
            </w:hyperlink>
            <w:r w:rsidRPr="00F565E8">
              <w:rPr>
                <w:rFonts w:ascii="Arial" w:eastAsia="Meiryo" w:hAnsi="Arial" w:cs="Arial"/>
                <w:sz w:val="16"/>
                <w:szCs w:val="16"/>
              </w:rPr>
              <w:t xml:space="preserve"> website and the </w:t>
            </w:r>
            <w:hyperlink r:id="rId16" w:history="1">
              <w:r w:rsidRPr="00F565E8">
                <w:rPr>
                  <w:rStyle w:val="Hyperlink"/>
                  <w:rFonts w:ascii="Arial" w:eastAsia="Meiryo" w:hAnsi="Arial" w:cs="Arial"/>
                  <w:sz w:val="16"/>
                  <w:szCs w:val="16"/>
                </w:rPr>
                <w:t>Queensland Government data</w:t>
              </w:r>
            </w:hyperlink>
            <w:r w:rsidRPr="00F565E8">
              <w:rPr>
                <w:rFonts w:ascii="Arial" w:eastAsia="Meiryo" w:hAnsi="Arial" w:cs="Arial"/>
                <w:sz w:val="16"/>
                <w:szCs w:val="16"/>
              </w:rPr>
              <w:t xml:space="preserve"> website.</w:t>
            </w:r>
          </w:p>
        </w:tc>
      </w:tr>
      <w:tr w:rsidR="00183BC2" w:rsidRPr="00F565E8" w:rsidTr="003301E5">
        <w:trPr>
          <w:cantSplit/>
          <w:trHeight w:val="353"/>
          <w:jc w:val="center"/>
        </w:trPr>
        <w:tc>
          <w:tcPr>
            <w:tcW w:w="1296" w:type="pct"/>
            <w:vAlign w:val="center"/>
          </w:tcPr>
          <w:p w:rsidR="00183BC2" w:rsidRPr="00F565E8" w:rsidRDefault="00183BC2" w:rsidP="001D52BA">
            <w:pPr>
              <w:spacing w:after="0" w:line="240" w:lineRule="auto"/>
              <w:rPr>
                <w:rFonts w:ascii="Arial" w:eastAsia="Meiryo" w:hAnsi="Arial" w:cs="Arial"/>
                <w:sz w:val="16"/>
                <w:szCs w:val="16"/>
              </w:rPr>
            </w:pPr>
            <w:r w:rsidRPr="00F565E8">
              <w:rPr>
                <w:rFonts w:ascii="Arial" w:eastAsia="Meiryo" w:hAnsi="Arial" w:cs="Arial"/>
                <w:sz w:val="16"/>
                <w:szCs w:val="16"/>
              </w:rPr>
              <w:t>Contact Person:</w:t>
            </w:r>
          </w:p>
        </w:tc>
        <w:tc>
          <w:tcPr>
            <w:tcW w:w="3704" w:type="pct"/>
            <w:vAlign w:val="center"/>
          </w:tcPr>
          <w:p w:rsidR="00183BC2" w:rsidRPr="00D52127" w:rsidRDefault="00D52127" w:rsidP="00D52127">
            <w:pPr>
              <w:pStyle w:val="Default"/>
              <w:rPr>
                <w:sz w:val="16"/>
                <w:szCs w:val="16"/>
              </w:rPr>
            </w:pPr>
            <w:r>
              <w:rPr>
                <w:sz w:val="16"/>
                <w:szCs w:val="16"/>
              </w:rPr>
              <w:t xml:space="preserve">Anja Janosevic (Principal) </w:t>
            </w:r>
          </w:p>
        </w:tc>
      </w:tr>
    </w:tbl>
    <w:p w:rsidR="00183BC2" w:rsidRPr="00EB3CE4" w:rsidRDefault="00183BC2" w:rsidP="000B5566">
      <w:pPr>
        <w:spacing w:after="240" w:line="240" w:lineRule="auto"/>
        <w:rPr>
          <w:rFonts w:ascii="Arial" w:eastAsia="Meiryo" w:hAnsi="Arial" w:cs="Arial"/>
          <w:sz w:val="16"/>
          <w:lang w:val="en-US"/>
        </w:rPr>
        <w:sectPr w:rsidR="00183BC2" w:rsidRPr="00EB3CE4" w:rsidSect="00E03AD9">
          <w:pgSz w:w="11906" w:h="16838"/>
          <w:pgMar w:top="1440" w:right="1440" w:bottom="1440" w:left="1440" w:header="709" w:footer="340" w:gutter="0"/>
          <w:cols w:space="709"/>
          <w:docGrid w:linePitch="360"/>
        </w:sectPr>
      </w:pPr>
    </w:p>
    <w:p w:rsidR="00183BC2" w:rsidRPr="007717AA" w:rsidRDefault="00183BC2" w:rsidP="005144CD">
      <w:pPr>
        <w:spacing w:before="140" w:after="120"/>
        <w:jc w:val="center"/>
        <w:rPr>
          <w:rFonts w:ascii="Arial" w:eastAsia="Meiryo" w:hAnsi="Arial" w:cs="Arial"/>
          <w:color w:val="FFFFFF"/>
          <w:sz w:val="32"/>
          <w:szCs w:val="36"/>
        </w:rPr>
        <w:sectPr w:rsidR="00183BC2" w:rsidRPr="007717AA" w:rsidSect="00EC2EE5">
          <w:headerReference w:type="even" r:id="rId17"/>
          <w:headerReference w:type="default" r:id="rId18"/>
          <w:footerReference w:type="default" r:id="rId19"/>
          <w:headerReference w:type="first" r:id="rId20"/>
          <w:type w:val="continuous"/>
          <w:pgSz w:w="11906" w:h="16838"/>
          <w:pgMar w:top="1440" w:right="1440" w:bottom="1440" w:left="1440" w:header="709" w:footer="340" w:gutter="0"/>
          <w:cols w:space="709"/>
          <w:docGrid w:linePitch="360"/>
        </w:sectPr>
      </w:pPr>
      <w:r>
        <w:rPr>
          <w:rFonts w:ascii="Arial" w:eastAsia="Meiryo" w:hAnsi="Arial" w:cs="Arial"/>
          <w:color w:val="FFFFFF"/>
          <w:sz w:val="32"/>
          <w:szCs w:val="36"/>
        </w:rPr>
        <w:t>Word tog</w:t>
      </w:r>
    </w:p>
    <w:tbl>
      <w:tblPr>
        <w:tblW w:w="4911" w:type="pct"/>
        <w:tblInd w:w="80" w:type="dxa"/>
        <w:shd w:val="clear" w:color="auto" w:fill="2B5CAA"/>
        <w:tblLayout w:type="fixed"/>
        <w:tblLook w:val="0000" w:firstRow="0" w:lastRow="0" w:firstColumn="0" w:lastColumn="0" w:noHBand="0" w:noVBand="0"/>
      </w:tblPr>
      <w:tblGrid>
        <w:gridCol w:w="8865"/>
      </w:tblGrid>
      <w:tr w:rsidR="00183BC2" w:rsidRPr="00674B95" w:rsidTr="001D52BA">
        <w:tc>
          <w:tcPr>
            <w:tcW w:w="5000" w:type="pct"/>
            <w:shd w:val="clear" w:color="auto" w:fill="295CAB"/>
          </w:tcPr>
          <w:p w:rsidR="00183BC2" w:rsidRPr="007717AA" w:rsidRDefault="00183BC2" w:rsidP="005144CD">
            <w:pPr>
              <w:spacing w:before="140" w:after="120"/>
              <w:jc w:val="center"/>
              <w:rPr>
                <w:rFonts w:ascii="Arial" w:eastAsia="Meiryo" w:hAnsi="Arial" w:cs="Arial"/>
                <w:color w:val="FFFFFF"/>
                <w:sz w:val="32"/>
                <w:szCs w:val="36"/>
              </w:rPr>
            </w:pPr>
            <w:r w:rsidRPr="007717AA">
              <w:rPr>
                <w:rFonts w:ascii="Arial" w:eastAsia="Meiryo" w:hAnsi="Arial" w:cs="Arial"/>
                <w:color w:val="FFFFFF"/>
                <w:sz w:val="32"/>
                <w:szCs w:val="36"/>
              </w:rPr>
              <w:t>School Overview</w:t>
            </w:r>
          </w:p>
        </w:tc>
      </w:tr>
      <w:tr w:rsidR="00183BC2" w:rsidRPr="00674B95" w:rsidTr="001D52BA">
        <w:tc>
          <w:tcPr>
            <w:tcW w:w="5000" w:type="pct"/>
            <w:shd w:val="clear" w:color="auto" w:fill="DDDDDD"/>
          </w:tcPr>
          <w:p w:rsidR="00183BC2" w:rsidRPr="007717AA" w:rsidRDefault="00183BC2" w:rsidP="005144CD">
            <w:pPr>
              <w:spacing w:before="140" w:after="120"/>
              <w:jc w:val="center"/>
              <w:rPr>
                <w:rFonts w:ascii="Arial" w:eastAsia="Meiryo" w:hAnsi="Arial" w:cs="Arial"/>
                <w:color w:val="FFFFFF"/>
                <w:sz w:val="12"/>
                <w:szCs w:val="36"/>
              </w:rPr>
            </w:pPr>
          </w:p>
        </w:tc>
      </w:tr>
    </w:tbl>
    <w:p w:rsidR="00D52127" w:rsidRDefault="00D52127" w:rsidP="00D52127">
      <w:pPr>
        <w:autoSpaceDE w:val="0"/>
        <w:autoSpaceDN w:val="0"/>
        <w:adjustRightInd w:val="0"/>
        <w:spacing w:after="0" w:line="240" w:lineRule="auto"/>
        <w:rPr>
          <w:rFonts w:ascii="Arial" w:hAnsi="Arial" w:cs="Arial"/>
          <w:color w:val="000000"/>
          <w:sz w:val="16"/>
          <w:szCs w:val="16"/>
          <w:lang w:eastAsia="en-AU"/>
        </w:rPr>
      </w:pPr>
    </w:p>
    <w:p w:rsidR="00D52127" w:rsidRDefault="00D52127" w:rsidP="00D52127">
      <w:pPr>
        <w:autoSpaceDE w:val="0"/>
        <w:autoSpaceDN w:val="0"/>
        <w:adjustRightInd w:val="0"/>
        <w:spacing w:after="0" w:line="240" w:lineRule="auto"/>
        <w:rPr>
          <w:rFonts w:ascii="Arial" w:hAnsi="Arial" w:cs="Arial"/>
          <w:color w:val="000000"/>
          <w:sz w:val="16"/>
          <w:szCs w:val="16"/>
          <w:lang w:eastAsia="en-AU"/>
        </w:rPr>
      </w:pPr>
      <w:r w:rsidRPr="00D52127">
        <w:rPr>
          <w:rFonts w:ascii="Arial" w:hAnsi="Arial" w:cs="Arial"/>
          <w:color w:val="000000"/>
          <w:sz w:val="16"/>
          <w:szCs w:val="16"/>
          <w:lang w:eastAsia="en-AU"/>
        </w:rPr>
        <w:t xml:space="preserve">Thargomindah is a small school located 200 kilometres west of Cunnamulla and 1100 kilometres west of </w:t>
      </w:r>
      <w:r>
        <w:rPr>
          <w:rFonts w:ascii="Arial" w:hAnsi="Arial" w:cs="Arial"/>
          <w:color w:val="000000"/>
          <w:sz w:val="16"/>
          <w:szCs w:val="16"/>
          <w:lang w:eastAsia="en-AU"/>
        </w:rPr>
        <w:t>Brisbane. There are currently 25</w:t>
      </w:r>
      <w:r w:rsidRPr="00D52127">
        <w:rPr>
          <w:rFonts w:ascii="Arial" w:hAnsi="Arial" w:cs="Arial"/>
          <w:color w:val="000000"/>
          <w:sz w:val="16"/>
          <w:szCs w:val="16"/>
          <w:lang w:eastAsia="en-AU"/>
        </w:rPr>
        <w:t xml:space="preserve"> students enrolle</w:t>
      </w:r>
      <w:r>
        <w:rPr>
          <w:rFonts w:ascii="Arial" w:hAnsi="Arial" w:cs="Arial"/>
          <w:color w:val="000000"/>
          <w:sz w:val="16"/>
          <w:szCs w:val="16"/>
          <w:lang w:eastAsia="en-AU"/>
        </w:rPr>
        <w:t>d at our school, including our 2</w:t>
      </w:r>
      <w:r w:rsidRPr="00D52127">
        <w:rPr>
          <w:rFonts w:ascii="Arial" w:hAnsi="Arial" w:cs="Arial"/>
          <w:color w:val="000000"/>
          <w:sz w:val="16"/>
          <w:szCs w:val="16"/>
          <w:lang w:eastAsia="en-AU"/>
        </w:rPr>
        <w:t xml:space="preserve"> Rem</w:t>
      </w:r>
      <w:r>
        <w:rPr>
          <w:rFonts w:ascii="Arial" w:hAnsi="Arial" w:cs="Arial"/>
          <w:color w:val="000000"/>
          <w:sz w:val="16"/>
          <w:szCs w:val="16"/>
          <w:lang w:eastAsia="en-AU"/>
        </w:rPr>
        <w:t xml:space="preserve">ote Pilot Kindergarten students. </w:t>
      </w:r>
      <w:r w:rsidRPr="00D52127">
        <w:rPr>
          <w:rFonts w:ascii="Arial" w:hAnsi="Arial" w:cs="Arial"/>
          <w:color w:val="000000"/>
          <w:sz w:val="16"/>
          <w:szCs w:val="16"/>
          <w:lang w:eastAsia="en-AU"/>
        </w:rPr>
        <w:t xml:space="preserve">The teaching staff work extremely hard in developing strengths in literacy and numeracy, and in reinforcing strong community values amongst our students. We have seven staff members at our school and an extremely active and supportive P and C. Our students are involved with our local community in such activities as Harmony Day, the ANZAC Day service, NAIDOC celebrations, sporting events, Mother’s, Father’s and Grandparents’ Days and school assemblies. </w:t>
      </w:r>
    </w:p>
    <w:p w:rsidR="00D52127" w:rsidRPr="00D52127" w:rsidRDefault="00D52127" w:rsidP="00D52127">
      <w:pPr>
        <w:autoSpaceDE w:val="0"/>
        <w:autoSpaceDN w:val="0"/>
        <w:adjustRightInd w:val="0"/>
        <w:spacing w:after="0" w:line="240" w:lineRule="auto"/>
        <w:rPr>
          <w:rFonts w:ascii="Arial" w:hAnsi="Arial" w:cs="Arial"/>
          <w:color w:val="000000"/>
          <w:sz w:val="16"/>
          <w:szCs w:val="16"/>
          <w:lang w:eastAsia="en-AU"/>
        </w:rPr>
      </w:pPr>
    </w:p>
    <w:p w:rsidR="00D52127" w:rsidRDefault="00D52127" w:rsidP="00D52127">
      <w:pPr>
        <w:autoSpaceDE w:val="0"/>
        <w:autoSpaceDN w:val="0"/>
        <w:adjustRightInd w:val="0"/>
        <w:spacing w:after="0" w:line="240" w:lineRule="auto"/>
        <w:rPr>
          <w:rFonts w:ascii="Arial" w:hAnsi="Arial" w:cs="Arial"/>
          <w:color w:val="000000"/>
          <w:sz w:val="16"/>
          <w:szCs w:val="16"/>
          <w:lang w:eastAsia="en-AU"/>
        </w:rPr>
      </w:pPr>
      <w:r w:rsidRPr="00D52127">
        <w:rPr>
          <w:rFonts w:ascii="Arial" w:hAnsi="Arial" w:cs="Arial"/>
          <w:color w:val="000000"/>
          <w:sz w:val="16"/>
          <w:szCs w:val="16"/>
          <w:lang w:eastAsia="en-AU"/>
        </w:rPr>
        <w:t>Our school receives considerable support from the Bulloo Shire Council which contributes financially to the addition of an extra teacher, as well as a teacher aide for Homework Club. In addition, REX Airlines have assisted in events such as Thargomindah small schools camp sponsorship. The Student Council and P and C have developed our ecological footprint to include the establishment of a tree-planting project, vegetable gardens and beautifully maintained school grounds.</w:t>
      </w:r>
      <w:r>
        <w:rPr>
          <w:rFonts w:ascii="Arial" w:hAnsi="Arial" w:cs="Arial"/>
          <w:color w:val="000000"/>
          <w:sz w:val="16"/>
          <w:szCs w:val="16"/>
          <w:lang w:eastAsia="en-AU"/>
        </w:rPr>
        <w:t xml:space="preserve"> </w:t>
      </w:r>
      <w:r w:rsidRPr="00D52127">
        <w:rPr>
          <w:rFonts w:ascii="Arial" w:hAnsi="Arial" w:cs="Arial"/>
          <w:color w:val="000000"/>
          <w:sz w:val="16"/>
          <w:szCs w:val="16"/>
          <w:lang w:eastAsia="en-AU"/>
        </w:rPr>
        <w:t xml:space="preserve">In addition, as a Stephanie Alexander Kitchen Garden school, the students cultivate vegetables in season and contribute to sustainable practices by maintaining a worm farm. </w:t>
      </w:r>
    </w:p>
    <w:p w:rsidR="00D52127" w:rsidRPr="00D52127" w:rsidRDefault="00D52127" w:rsidP="00D52127">
      <w:pPr>
        <w:autoSpaceDE w:val="0"/>
        <w:autoSpaceDN w:val="0"/>
        <w:adjustRightInd w:val="0"/>
        <w:spacing w:after="0" w:line="240" w:lineRule="auto"/>
        <w:rPr>
          <w:rFonts w:ascii="Arial" w:hAnsi="Arial" w:cs="Arial"/>
          <w:color w:val="000000"/>
          <w:sz w:val="16"/>
          <w:szCs w:val="16"/>
          <w:lang w:eastAsia="en-AU"/>
        </w:rPr>
      </w:pPr>
    </w:p>
    <w:p w:rsidR="00183BC2" w:rsidRPr="00F565E8" w:rsidRDefault="00D52127" w:rsidP="00D52127">
      <w:pPr>
        <w:spacing w:after="0" w:line="240" w:lineRule="auto"/>
        <w:jc w:val="both"/>
        <w:rPr>
          <w:rFonts w:ascii="Arial" w:eastAsia="Meiryo" w:hAnsi="Arial" w:cs="Arial"/>
          <w:sz w:val="16"/>
          <w:szCs w:val="20"/>
        </w:rPr>
      </w:pPr>
      <w:r w:rsidRPr="00D52127">
        <w:rPr>
          <w:rFonts w:ascii="Arial" w:hAnsi="Arial" w:cs="Arial"/>
          <w:color w:val="000000"/>
          <w:sz w:val="16"/>
          <w:szCs w:val="16"/>
          <w:lang w:eastAsia="en-AU"/>
        </w:rPr>
        <w:t xml:space="preserve">Our culture is built around the four values of </w:t>
      </w:r>
      <w:r w:rsidRPr="00D52127">
        <w:rPr>
          <w:rFonts w:ascii="Arial" w:hAnsi="Arial" w:cs="Arial"/>
          <w:i/>
          <w:iCs/>
          <w:color w:val="000000"/>
          <w:sz w:val="16"/>
          <w:szCs w:val="16"/>
          <w:lang w:eastAsia="en-AU"/>
        </w:rPr>
        <w:t xml:space="preserve">Being Safe, Being Responsible, Being Respectful </w:t>
      </w:r>
      <w:r w:rsidRPr="00D52127">
        <w:rPr>
          <w:rFonts w:ascii="Arial" w:hAnsi="Arial" w:cs="Arial"/>
          <w:color w:val="000000"/>
          <w:sz w:val="16"/>
          <w:szCs w:val="16"/>
          <w:lang w:eastAsia="en-AU"/>
        </w:rPr>
        <w:t xml:space="preserve">and </w:t>
      </w:r>
      <w:r w:rsidRPr="00D52127">
        <w:rPr>
          <w:rFonts w:ascii="Arial" w:hAnsi="Arial" w:cs="Arial"/>
          <w:i/>
          <w:iCs/>
          <w:color w:val="000000"/>
          <w:sz w:val="16"/>
          <w:szCs w:val="16"/>
          <w:lang w:eastAsia="en-AU"/>
        </w:rPr>
        <w:t xml:space="preserve">Being a Learner </w:t>
      </w:r>
      <w:r w:rsidRPr="00D52127">
        <w:rPr>
          <w:rFonts w:ascii="Arial" w:hAnsi="Arial" w:cs="Arial"/>
          <w:color w:val="000000"/>
          <w:sz w:val="16"/>
          <w:szCs w:val="16"/>
          <w:lang w:eastAsia="en-AU"/>
        </w:rPr>
        <w:t xml:space="preserve">and our school motto of </w:t>
      </w:r>
      <w:r w:rsidRPr="00D52127">
        <w:rPr>
          <w:rFonts w:ascii="Arial" w:hAnsi="Arial" w:cs="Arial"/>
          <w:i/>
          <w:iCs/>
          <w:color w:val="000000"/>
          <w:sz w:val="16"/>
          <w:szCs w:val="16"/>
          <w:lang w:eastAsia="en-AU"/>
        </w:rPr>
        <w:t>Knowledge, Courtesy and Truth</w:t>
      </w:r>
      <w:r w:rsidRPr="00D52127">
        <w:rPr>
          <w:rFonts w:ascii="Arial" w:hAnsi="Arial" w:cs="Arial"/>
          <w:color w:val="000000"/>
          <w:sz w:val="16"/>
          <w:szCs w:val="16"/>
          <w:lang w:eastAsia="en-AU"/>
        </w:rPr>
        <w:t>. We believe in differentiated learning through inclusive learning and a multiage philosophy.</w:t>
      </w:r>
    </w:p>
    <w:tbl>
      <w:tblPr>
        <w:tblW w:w="4911" w:type="pct"/>
        <w:tblInd w:w="80" w:type="dxa"/>
        <w:shd w:val="clear" w:color="auto" w:fill="2B5CAA"/>
        <w:tblLayout w:type="fixed"/>
        <w:tblLook w:val="0000" w:firstRow="0" w:lastRow="0" w:firstColumn="0" w:lastColumn="0" w:noHBand="0" w:noVBand="0"/>
      </w:tblPr>
      <w:tblGrid>
        <w:gridCol w:w="8865"/>
      </w:tblGrid>
      <w:tr w:rsidR="00183BC2" w:rsidRPr="00674B95" w:rsidTr="001D52BA">
        <w:tc>
          <w:tcPr>
            <w:tcW w:w="5000" w:type="pct"/>
            <w:shd w:val="clear" w:color="auto" w:fill="295CAB"/>
          </w:tcPr>
          <w:p w:rsidR="00183BC2" w:rsidRPr="005144CD" w:rsidRDefault="00183BC2" w:rsidP="006C75D6">
            <w:pPr>
              <w:spacing w:before="140" w:after="120"/>
              <w:jc w:val="center"/>
            </w:pPr>
            <w:r w:rsidRPr="007717AA">
              <w:rPr>
                <w:rFonts w:ascii="Arial" w:eastAsia="Meiryo" w:hAnsi="Arial" w:cs="Arial"/>
                <w:color w:val="FFFFFF"/>
                <w:sz w:val="32"/>
                <w:szCs w:val="36"/>
              </w:rPr>
              <w:t>Principal’s For</w:t>
            </w:r>
            <w:r>
              <w:rPr>
                <w:rFonts w:ascii="Arial" w:eastAsia="Meiryo" w:hAnsi="Arial" w:cs="Arial"/>
                <w:color w:val="FFFFFF"/>
                <w:sz w:val="32"/>
                <w:szCs w:val="36"/>
              </w:rPr>
              <w:t>eword</w:t>
            </w:r>
          </w:p>
        </w:tc>
      </w:tr>
      <w:tr w:rsidR="00183BC2" w:rsidRPr="00674B95" w:rsidTr="001D52BA">
        <w:tc>
          <w:tcPr>
            <w:tcW w:w="5000" w:type="pct"/>
            <w:shd w:val="clear" w:color="auto" w:fill="DDDDDD"/>
          </w:tcPr>
          <w:p w:rsidR="00183BC2" w:rsidRPr="005144CD" w:rsidRDefault="00183BC2" w:rsidP="005144CD">
            <w:pPr>
              <w:spacing w:before="120" w:after="120"/>
              <w:rPr>
                <w:rFonts w:ascii="Arial" w:hAnsi="Arial" w:cs="Arial"/>
                <w:sz w:val="16"/>
              </w:rPr>
            </w:pPr>
            <w:r>
              <w:tab/>
            </w:r>
          </w:p>
        </w:tc>
      </w:tr>
    </w:tbl>
    <w:p w:rsidR="00183BC2" w:rsidRPr="00B12C07" w:rsidRDefault="00183BC2" w:rsidP="007717AA">
      <w:pPr>
        <w:keepNext/>
        <w:shd w:val="clear" w:color="auto" w:fill="F2F2F2"/>
        <w:spacing w:before="120" w:after="120" w:line="240" w:lineRule="auto"/>
        <w:jc w:val="center"/>
        <w:rPr>
          <w:rFonts w:ascii="Arial" w:eastAsia="Meiryo" w:hAnsi="Arial" w:cs="Arial"/>
          <w:b/>
          <w:sz w:val="28"/>
          <w:szCs w:val="28"/>
        </w:rPr>
      </w:pPr>
      <w:r w:rsidRPr="00B12C07">
        <w:rPr>
          <w:rFonts w:ascii="Arial" w:eastAsia="Meiryo" w:hAnsi="Arial" w:cs="Arial"/>
          <w:b/>
          <w:sz w:val="28"/>
          <w:szCs w:val="28"/>
        </w:rPr>
        <w:t>Introduction</w:t>
      </w:r>
    </w:p>
    <w:p w:rsidR="00183BC2" w:rsidRPr="00E606AB" w:rsidRDefault="00183BC2" w:rsidP="004C6460">
      <w:pPr>
        <w:spacing w:after="120" w:line="240" w:lineRule="auto"/>
        <w:jc w:val="both"/>
        <w:rPr>
          <w:rFonts w:ascii="Arial" w:eastAsia="Meiryo" w:hAnsi="Arial" w:cs="Arial"/>
          <w:b/>
          <w:sz w:val="20"/>
          <w:szCs w:val="36"/>
        </w:rPr>
      </w:pPr>
      <w:r w:rsidRPr="00E606AB">
        <w:rPr>
          <w:rFonts w:ascii="Arial" w:eastAsia="Meiryo" w:hAnsi="Arial" w:cs="Arial"/>
          <w:b/>
          <w:sz w:val="20"/>
          <w:szCs w:val="36"/>
        </w:rPr>
        <w:t xml:space="preserve">School Progress towards its goals in </w:t>
      </w:r>
      <w:r>
        <w:rPr>
          <w:rFonts w:ascii="Arial" w:eastAsia="Meiryo" w:hAnsi="Arial" w:cs="Arial"/>
          <w:b/>
          <w:sz w:val="20"/>
          <w:szCs w:val="36"/>
        </w:rPr>
        <w:t>2017</w:t>
      </w:r>
    </w:p>
    <w:tbl>
      <w:tblPr>
        <w:tblpPr w:leftFromText="180" w:rightFromText="180" w:vertAnchor="text" w:horzAnchor="margin" w:tblpY="183"/>
        <w:tblW w:w="0" w:type="auto"/>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5619"/>
        <w:gridCol w:w="2068"/>
        <w:gridCol w:w="1329"/>
      </w:tblGrid>
      <w:tr w:rsidR="00E06CBC" w:rsidRPr="00C307FD" w:rsidTr="009146A6">
        <w:tc>
          <w:tcPr>
            <w:tcW w:w="5909" w:type="dxa"/>
            <w:tcBorders>
              <w:top w:val="single" w:sz="4" w:space="0" w:color="FFC000"/>
              <w:left w:val="single" w:sz="4" w:space="0" w:color="FFC000"/>
              <w:bottom w:val="single" w:sz="4" w:space="0" w:color="FFC000"/>
              <w:right w:val="nil"/>
            </w:tcBorders>
            <w:shd w:val="clear" w:color="auto" w:fill="FFC000"/>
            <w:hideMark/>
          </w:tcPr>
          <w:p w:rsidR="00E06CBC" w:rsidRPr="00C307FD" w:rsidRDefault="00E06CBC" w:rsidP="009146A6">
            <w:pPr>
              <w:spacing w:after="0" w:line="240" w:lineRule="auto"/>
              <w:rPr>
                <w:rFonts w:eastAsia="Calibri"/>
                <w:b/>
                <w:bCs/>
                <w:color w:val="1F4E79"/>
              </w:rPr>
            </w:pPr>
            <w:r w:rsidRPr="00C307FD">
              <w:rPr>
                <w:rFonts w:eastAsia="Calibri"/>
                <w:b/>
                <w:bCs/>
                <w:color w:val="1F4E79"/>
                <w:lang w:eastAsia="en-US"/>
              </w:rPr>
              <w:t>Improvement Agenda</w:t>
            </w:r>
          </w:p>
        </w:tc>
        <w:tc>
          <w:tcPr>
            <w:tcW w:w="2119" w:type="dxa"/>
            <w:tcBorders>
              <w:top w:val="single" w:sz="4" w:space="0" w:color="FFC000"/>
              <w:left w:val="nil"/>
              <w:bottom w:val="single" w:sz="4" w:space="0" w:color="FFC000"/>
              <w:right w:val="nil"/>
            </w:tcBorders>
            <w:shd w:val="clear" w:color="auto" w:fill="FFC000"/>
            <w:hideMark/>
          </w:tcPr>
          <w:p w:rsidR="00E06CBC" w:rsidRPr="00C307FD" w:rsidRDefault="00E06CBC" w:rsidP="009146A6">
            <w:pPr>
              <w:spacing w:after="0" w:line="240" w:lineRule="auto"/>
              <w:rPr>
                <w:rFonts w:eastAsia="Calibri"/>
                <w:b/>
                <w:bCs/>
                <w:color w:val="1F4E79"/>
                <w:lang w:eastAsia="en-US"/>
              </w:rPr>
            </w:pPr>
            <w:r w:rsidRPr="00C307FD">
              <w:rPr>
                <w:rFonts w:eastAsia="Calibri"/>
                <w:b/>
                <w:bCs/>
                <w:color w:val="1F4E79"/>
                <w:lang w:eastAsia="en-US"/>
              </w:rPr>
              <w:t>Actions</w:t>
            </w:r>
          </w:p>
        </w:tc>
        <w:tc>
          <w:tcPr>
            <w:tcW w:w="1218" w:type="dxa"/>
            <w:tcBorders>
              <w:top w:val="single" w:sz="4" w:space="0" w:color="FFC000"/>
              <w:left w:val="nil"/>
              <w:bottom w:val="single" w:sz="4" w:space="0" w:color="FFC000"/>
              <w:right w:val="single" w:sz="4" w:space="0" w:color="FFC000"/>
            </w:tcBorders>
            <w:shd w:val="clear" w:color="auto" w:fill="FFC000"/>
            <w:hideMark/>
          </w:tcPr>
          <w:p w:rsidR="00E06CBC" w:rsidRPr="00C307FD" w:rsidRDefault="00E06CBC" w:rsidP="009146A6">
            <w:pPr>
              <w:spacing w:after="0" w:line="240" w:lineRule="auto"/>
              <w:rPr>
                <w:rFonts w:eastAsia="Calibri"/>
                <w:b/>
                <w:bCs/>
                <w:color w:val="1F4E79"/>
                <w:lang w:eastAsia="en-US"/>
              </w:rPr>
            </w:pPr>
            <w:r w:rsidRPr="00C307FD">
              <w:rPr>
                <w:rFonts w:eastAsia="Calibri"/>
                <w:b/>
                <w:bCs/>
                <w:color w:val="1F4E79"/>
                <w:lang w:eastAsia="en-US"/>
              </w:rPr>
              <w:t>Completed</w:t>
            </w:r>
          </w:p>
        </w:tc>
      </w:tr>
      <w:tr w:rsidR="00E06CBC" w:rsidRPr="00C307FD" w:rsidTr="009146A6">
        <w:trPr>
          <w:trHeight w:val="641"/>
        </w:trPr>
        <w:tc>
          <w:tcPr>
            <w:tcW w:w="5909" w:type="dxa"/>
            <w:shd w:val="clear" w:color="auto" w:fill="auto"/>
          </w:tcPr>
          <w:p w:rsidR="00E06CBC" w:rsidRPr="00C307FD" w:rsidRDefault="00E06CBC" w:rsidP="009146A6">
            <w:pPr>
              <w:widowControl w:val="0"/>
              <w:autoSpaceDE w:val="0"/>
              <w:autoSpaceDN w:val="0"/>
              <w:adjustRightInd w:val="0"/>
              <w:spacing w:after="0" w:line="240" w:lineRule="auto"/>
              <w:rPr>
                <w:rFonts w:eastAsia="Calibri"/>
                <w:b/>
                <w:bCs/>
                <w:color w:val="1F4E79"/>
                <w:lang w:val="en-US" w:eastAsia="en-US"/>
              </w:rPr>
            </w:pPr>
          </w:p>
          <w:p w:rsidR="00E06CBC" w:rsidRPr="00C307FD" w:rsidRDefault="00E06CBC" w:rsidP="009146A6">
            <w:pPr>
              <w:widowControl w:val="0"/>
              <w:autoSpaceDE w:val="0"/>
              <w:autoSpaceDN w:val="0"/>
              <w:adjustRightInd w:val="0"/>
              <w:spacing w:after="0" w:line="240" w:lineRule="auto"/>
              <w:rPr>
                <w:rFonts w:eastAsia="Calibri"/>
                <w:b/>
                <w:bCs/>
                <w:color w:val="1F4E79"/>
                <w:lang w:val="en-US" w:eastAsia="en-US"/>
              </w:rPr>
            </w:pPr>
            <w:r w:rsidRPr="00C307FD">
              <w:rPr>
                <w:rFonts w:eastAsia="Calibri"/>
                <w:b/>
                <w:bCs/>
                <w:color w:val="1F4E79"/>
                <w:lang w:val="en-US" w:eastAsia="en-US"/>
              </w:rPr>
              <w:t xml:space="preserve">Collaboratively </w:t>
            </w:r>
            <w:r w:rsidRPr="00C307FD">
              <w:rPr>
                <w:rFonts w:eastAsia="Calibri" w:cs="–?˛ø˜≤ﬂ"/>
                <w:b/>
                <w:bCs/>
                <w:color w:val="1F4E79"/>
                <w:lang w:val="en-US" w:eastAsia="en-US"/>
              </w:rPr>
              <w:t xml:space="preserve">review the school’s </w:t>
            </w:r>
            <w:r w:rsidRPr="00C307FD">
              <w:rPr>
                <w:rFonts w:eastAsia="Calibri"/>
                <w:b/>
                <w:bCs/>
                <w:color w:val="1F4E79"/>
                <w:lang w:val="en-US" w:eastAsia="en-US"/>
              </w:rPr>
              <w:t>pedagogical framework to clearly outline the</w:t>
            </w:r>
            <w:r>
              <w:rPr>
                <w:rFonts w:eastAsia="Calibri"/>
                <w:b/>
                <w:bCs/>
                <w:color w:val="1F4E79"/>
                <w:lang w:val="en-US" w:eastAsia="en-US"/>
              </w:rPr>
              <w:t xml:space="preserve"> </w:t>
            </w:r>
            <w:r w:rsidRPr="00C307FD">
              <w:rPr>
                <w:rFonts w:eastAsia="Calibri" w:cs="–?˛ø˜≤ﬂ"/>
                <w:b/>
                <w:bCs/>
                <w:color w:val="1F4E79"/>
                <w:lang w:val="en-US" w:eastAsia="en-US"/>
              </w:rPr>
              <w:t xml:space="preserve">school’s </w:t>
            </w:r>
            <w:r w:rsidRPr="00C307FD">
              <w:rPr>
                <w:rFonts w:eastAsia="Calibri"/>
                <w:b/>
                <w:bCs/>
                <w:color w:val="1F4E79"/>
                <w:lang w:val="en-US" w:eastAsia="en-US"/>
              </w:rPr>
              <w:t>signature teaching practices.</w:t>
            </w:r>
          </w:p>
        </w:tc>
        <w:tc>
          <w:tcPr>
            <w:tcW w:w="2119" w:type="dxa"/>
            <w:shd w:val="clear" w:color="auto" w:fill="auto"/>
          </w:tcPr>
          <w:p w:rsidR="00E06CBC" w:rsidRPr="00C307FD" w:rsidRDefault="00E06CBC" w:rsidP="009146A6">
            <w:pPr>
              <w:spacing w:after="0" w:line="240" w:lineRule="auto"/>
              <w:rPr>
                <w:rFonts w:eastAsia="Calibri"/>
                <w:b/>
                <w:color w:val="1F4E79"/>
              </w:rPr>
            </w:pPr>
          </w:p>
          <w:p w:rsidR="00E06CBC" w:rsidRPr="00C307FD" w:rsidRDefault="00E06CBC" w:rsidP="009146A6">
            <w:pPr>
              <w:spacing w:after="0" w:line="240" w:lineRule="auto"/>
              <w:rPr>
                <w:rFonts w:eastAsia="Calibri"/>
                <w:b/>
                <w:color w:val="1F4E79"/>
                <w:lang w:eastAsia="en-US"/>
              </w:rPr>
            </w:pPr>
            <w:r w:rsidRPr="00C307FD">
              <w:rPr>
                <w:rFonts w:eastAsia="Calibri"/>
                <w:b/>
                <w:color w:val="1F4E79"/>
                <w:lang w:eastAsia="en-US"/>
              </w:rPr>
              <w:t>Teacher PD in Explicit Instruction 2015</w:t>
            </w:r>
          </w:p>
          <w:p w:rsidR="00E06CBC" w:rsidRPr="00C307FD" w:rsidRDefault="00E06CBC" w:rsidP="009146A6">
            <w:pPr>
              <w:spacing w:after="0" w:line="240" w:lineRule="auto"/>
              <w:rPr>
                <w:rFonts w:eastAsia="Calibri"/>
                <w:b/>
                <w:color w:val="1F4E79"/>
                <w:lang w:eastAsia="en-US"/>
              </w:rPr>
            </w:pPr>
            <w:r w:rsidRPr="00C307FD">
              <w:rPr>
                <w:rFonts w:eastAsia="Calibri"/>
                <w:b/>
                <w:color w:val="1F4E79"/>
                <w:lang w:eastAsia="en-US"/>
              </w:rPr>
              <w:lastRenderedPageBreak/>
              <w:t>Coaching and mentoring in Explicit teaching</w:t>
            </w:r>
          </w:p>
          <w:p w:rsidR="00E06CBC" w:rsidRPr="00C307FD" w:rsidRDefault="00E06CBC" w:rsidP="009146A6">
            <w:pPr>
              <w:spacing w:after="0" w:line="240" w:lineRule="auto"/>
              <w:rPr>
                <w:rFonts w:eastAsia="Calibri"/>
                <w:b/>
                <w:color w:val="1F4E79"/>
                <w:lang w:eastAsia="en-US"/>
              </w:rPr>
            </w:pPr>
            <w:r w:rsidRPr="00C307FD">
              <w:rPr>
                <w:rFonts w:eastAsia="Calibri"/>
                <w:b/>
                <w:color w:val="1F4E79"/>
                <w:lang w:eastAsia="en-US"/>
              </w:rPr>
              <w:t>Age appropriate pedagogy</w:t>
            </w:r>
          </w:p>
        </w:tc>
        <w:tc>
          <w:tcPr>
            <w:tcW w:w="1218" w:type="dxa"/>
            <w:shd w:val="clear" w:color="auto" w:fill="auto"/>
          </w:tcPr>
          <w:p w:rsidR="00E06CBC" w:rsidRPr="00C307FD" w:rsidRDefault="00E06CBC" w:rsidP="009146A6">
            <w:pPr>
              <w:spacing w:after="0" w:line="240" w:lineRule="auto"/>
              <w:rPr>
                <w:rFonts w:eastAsia="Calibri"/>
                <w:b/>
                <w:color w:val="1F4E79"/>
                <w:lang w:eastAsia="en-US"/>
              </w:rPr>
            </w:pPr>
          </w:p>
          <w:p w:rsidR="00E06CBC" w:rsidRPr="00C307FD" w:rsidRDefault="00E06CBC" w:rsidP="009146A6">
            <w:pPr>
              <w:spacing w:after="0" w:line="240" w:lineRule="auto"/>
              <w:rPr>
                <w:rFonts w:eastAsia="Calibri"/>
                <w:b/>
                <w:color w:val="1F4E79"/>
                <w:lang w:eastAsia="en-US"/>
              </w:rPr>
            </w:pPr>
            <w:r w:rsidRPr="00C307FD">
              <w:rPr>
                <w:rFonts w:eastAsia="Calibri"/>
                <w:b/>
                <w:color w:val="1F4E79"/>
                <w:lang w:eastAsia="en-US"/>
              </w:rPr>
              <w:t>Ongoing</w:t>
            </w:r>
          </w:p>
        </w:tc>
      </w:tr>
      <w:tr w:rsidR="00E06CBC" w:rsidRPr="00C307FD" w:rsidTr="009146A6">
        <w:tc>
          <w:tcPr>
            <w:tcW w:w="5909" w:type="dxa"/>
            <w:shd w:val="clear" w:color="auto" w:fill="FFF2CC"/>
          </w:tcPr>
          <w:p w:rsidR="00E06CBC" w:rsidRPr="00C307FD" w:rsidRDefault="00E06CBC" w:rsidP="009146A6">
            <w:pPr>
              <w:widowControl w:val="0"/>
              <w:autoSpaceDE w:val="0"/>
              <w:autoSpaceDN w:val="0"/>
              <w:adjustRightInd w:val="0"/>
              <w:spacing w:after="0" w:line="240" w:lineRule="auto"/>
              <w:rPr>
                <w:rFonts w:eastAsia="Calibri"/>
                <w:b/>
                <w:bCs/>
                <w:color w:val="1F4E79"/>
                <w:lang w:val="en-US" w:eastAsia="en-US"/>
              </w:rPr>
            </w:pPr>
          </w:p>
          <w:p w:rsidR="00E06CBC" w:rsidRPr="00C307FD" w:rsidRDefault="00E06CBC" w:rsidP="009146A6">
            <w:pPr>
              <w:widowControl w:val="0"/>
              <w:autoSpaceDE w:val="0"/>
              <w:autoSpaceDN w:val="0"/>
              <w:adjustRightInd w:val="0"/>
              <w:spacing w:after="0" w:line="240" w:lineRule="auto"/>
              <w:rPr>
                <w:rFonts w:eastAsia="Calibri"/>
                <w:b/>
                <w:bCs/>
                <w:color w:val="1F4E79"/>
                <w:lang w:val="en-US" w:eastAsia="en-US"/>
              </w:rPr>
            </w:pPr>
            <w:r w:rsidRPr="00C307FD">
              <w:rPr>
                <w:rFonts w:eastAsia="Calibri"/>
                <w:b/>
                <w:bCs/>
                <w:color w:val="1F4E79"/>
                <w:lang w:val="en-US" w:eastAsia="en-US"/>
              </w:rPr>
              <w:t>Formalise a reading program to provide clear guidance and consistency of practice</w:t>
            </w:r>
          </w:p>
          <w:p w:rsidR="00E06CBC" w:rsidRPr="00C307FD" w:rsidRDefault="00E06CBC" w:rsidP="00E06CBC">
            <w:pPr>
              <w:widowControl w:val="0"/>
              <w:autoSpaceDE w:val="0"/>
              <w:autoSpaceDN w:val="0"/>
              <w:adjustRightInd w:val="0"/>
              <w:spacing w:after="0" w:line="240" w:lineRule="auto"/>
              <w:rPr>
                <w:rFonts w:eastAsia="Calibri"/>
                <w:b/>
                <w:bCs/>
                <w:color w:val="1F4E79"/>
                <w:lang w:val="en-US" w:eastAsia="en-US"/>
              </w:rPr>
            </w:pPr>
            <w:r w:rsidRPr="00C307FD">
              <w:rPr>
                <w:rFonts w:eastAsia="Calibri"/>
                <w:b/>
                <w:bCs/>
                <w:color w:val="1F4E79"/>
                <w:lang w:val="en-US" w:eastAsia="en-US"/>
              </w:rPr>
              <w:t>for teachers, teacher aides and the school community. (SSP and use of Big 6)</w:t>
            </w:r>
          </w:p>
        </w:tc>
        <w:tc>
          <w:tcPr>
            <w:tcW w:w="2119" w:type="dxa"/>
            <w:shd w:val="clear" w:color="auto" w:fill="FFF2CC"/>
          </w:tcPr>
          <w:p w:rsidR="00E06CBC" w:rsidRPr="00C307FD" w:rsidRDefault="00E06CBC" w:rsidP="009146A6">
            <w:pPr>
              <w:spacing w:after="0" w:line="240" w:lineRule="auto"/>
              <w:rPr>
                <w:rFonts w:eastAsia="Calibri"/>
                <w:b/>
                <w:color w:val="1F4E79"/>
              </w:rPr>
            </w:pPr>
          </w:p>
          <w:p w:rsidR="00E06CBC" w:rsidRPr="00C307FD" w:rsidRDefault="00E06CBC" w:rsidP="009146A6">
            <w:pPr>
              <w:spacing w:after="0" w:line="240" w:lineRule="auto"/>
              <w:rPr>
                <w:rFonts w:eastAsia="Calibri"/>
                <w:b/>
                <w:color w:val="1F4E79"/>
                <w:lang w:eastAsia="en-US"/>
              </w:rPr>
            </w:pPr>
            <w:r w:rsidRPr="00C307FD">
              <w:rPr>
                <w:rFonts w:eastAsia="Calibri"/>
                <w:b/>
                <w:color w:val="1F4E79"/>
                <w:lang w:eastAsia="en-US"/>
              </w:rPr>
              <w:t>2017</w:t>
            </w:r>
          </w:p>
        </w:tc>
        <w:tc>
          <w:tcPr>
            <w:tcW w:w="1218" w:type="dxa"/>
            <w:shd w:val="clear" w:color="auto" w:fill="FFF2CC"/>
          </w:tcPr>
          <w:p w:rsidR="00E06CBC" w:rsidRPr="00C307FD" w:rsidRDefault="00E06CBC" w:rsidP="009146A6">
            <w:pPr>
              <w:spacing w:after="0" w:line="240" w:lineRule="auto"/>
              <w:rPr>
                <w:rFonts w:eastAsia="Calibri"/>
                <w:b/>
                <w:color w:val="1F4E79"/>
                <w:lang w:eastAsia="en-US"/>
              </w:rPr>
            </w:pPr>
          </w:p>
          <w:p w:rsidR="00E06CBC" w:rsidRPr="00C307FD" w:rsidRDefault="00E06CBC" w:rsidP="009146A6">
            <w:pPr>
              <w:spacing w:after="0" w:line="240" w:lineRule="auto"/>
              <w:rPr>
                <w:rFonts w:eastAsia="Calibri"/>
                <w:b/>
                <w:color w:val="1F4E79"/>
                <w:lang w:eastAsia="en-US"/>
              </w:rPr>
            </w:pPr>
            <w:r w:rsidRPr="00C307FD">
              <w:rPr>
                <w:rFonts w:eastAsia="Calibri"/>
                <w:b/>
                <w:color w:val="1F4E79"/>
                <w:lang w:eastAsia="en-US"/>
              </w:rPr>
              <w:t>Embedded</w:t>
            </w:r>
          </w:p>
        </w:tc>
      </w:tr>
      <w:tr w:rsidR="00E06CBC" w:rsidRPr="00C307FD" w:rsidTr="009146A6">
        <w:tc>
          <w:tcPr>
            <w:tcW w:w="5909" w:type="dxa"/>
            <w:shd w:val="clear" w:color="auto" w:fill="auto"/>
          </w:tcPr>
          <w:p w:rsidR="00E06CBC" w:rsidRPr="00C307FD" w:rsidRDefault="00E06CBC" w:rsidP="009146A6">
            <w:pPr>
              <w:widowControl w:val="0"/>
              <w:autoSpaceDE w:val="0"/>
              <w:autoSpaceDN w:val="0"/>
              <w:adjustRightInd w:val="0"/>
              <w:spacing w:after="0" w:line="240" w:lineRule="auto"/>
              <w:rPr>
                <w:rFonts w:eastAsia="Calibri"/>
                <w:b/>
                <w:bCs/>
                <w:color w:val="1F4E79"/>
                <w:lang w:val="en-US" w:eastAsia="en-US"/>
              </w:rPr>
            </w:pPr>
          </w:p>
          <w:p w:rsidR="00E06CBC" w:rsidRPr="00C307FD" w:rsidRDefault="00E06CBC" w:rsidP="009146A6">
            <w:pPr>
              <w:widowControl w:val="0"/>
              <w:autoSpaceDE w:val="0"/>
              <w:autoSpaceDN w:val="0"/>
              <w:adjustRightInd w:val="0"/>
              <w:spacing w:after="0" w:line="240" w:lineRule="auto"/>
              <w:rPr>
                <w:rFonts w:eastAsia="Calibri"/>
                <w:b/>
                <w:bCs/>
                <w:color w:val="1F4E79"/>
                <w:lang w:val="en-US" w:eastAsia="en-US"/>
              </w:rPr>
            </w:pPr>
            <w:r w:rsidRPr="00C307FD">
              <w:rPr>
                <w:rFonts w:eastAsia="Calibri"/>
                <w:b/>
                <w:bCs/>
                <w:color w:val="1F4E79"/>
                <w:lang w:val="en-US" w:eastAsia="en-US"/>
              </w:rPr>
              <w:t>Develop a professional learning plan responsive to individual staff needs, aligned to</w:t>
            </w:r>
            <w:r>
              <w:rPr>
                <w:rFonts w:eastAsia="Calibri"/>
                <w:b/>
                <w:bCs/>
                <w:color w:val="1F4E79"/>
                <w:lang w:val="en-US" w:eastAsia="en-US"/>
              </w:rPr>
              <w:t xml:space="preserve"> </w:t>
            </w:r>
            <w:r w:rsidRPr="00C307FD">
              <w:rPr>
                <w:rFonts w:eastAsia="Calibri" w:cs="–?˛ø˜≤ﬂ"/>
                <w:b/>
                <w:bCs/>
                <w:color w:val="1F4E79"/>
                <w:lang w:val="en-US" w:eastAsia="en-US"/>
              </w:rPr>
              <w:t xml:space="preserve">the school’s improvement agenda and pedagogical framework, and supported by </w:t>
            </w:r>
            <w:r w:rsidRPr="00C307FD">
              <w:rPr>
                <w:rFonts w:eastAsia="Calibri"/>
                <w:b/>
                <w:bCs/>
                <w:color w:val="1F4E79"/>
                <w:lang w:val="en-US" w:eastAsia="en-US"/>
              </w:rPr>
              <w:t>timely whole-school coaching, observation and feedback cycles.</w:t>
            </w:r>
          </w:p>
          <w:p w:rsidR="00E06CBC" w:rsidRPr="00C307FD" w:rsidRDefault="00E06CBC" w:rsidP="009146A6">
            <w:pPr>
              <w:widowControl w:val="0"/>
              <w:autoSpaceDE w:val="0"/>
              <w:autoSpaceDN w:val="0"/>
              <w:adjustRightInd w:val="0"/>
              <w:spacing w:after="0" w:line="240" w:lineRule="auto"/>
              <w:rPr>
                <w:rFonts w:eastAsia="Calibri" w:cs="–?˛ø˜≤ﬂ"/>
                <w:b/>
                <w:bCs/>
                <w:color w:val="1F4E79"/>
                <w:lang w:val="en-US" w:eastAsia="en-US"/>
              </w:rPr>
            </w:pPr>
          </w:p>
        </w:tc>
        <w:tc>
          <w:tcPr>
            <w:tcW w:w="2119" w:type="dxa"/>
            <w:shd w:val="clear" w:color="auto" w:fill="auto"/>
          </w:tcPr>
          <w:p w:rsidR="00E06CBC" w:rsidRPr="00C307FD" w:rsidRDefault="00E06CBC" w:rsidP="009146A6">
            <w:pPr>
              <w:spacing w:after="0" w:line="240" w:lineRule="auto"/>
              <w:rPr>
                <w:rFonts w:eastAsia="Calibri"/>
                <w:b/>
                <w:color w:val="1F4E79"/>
              </w:rPr>
            </w:pPr>
          </w:p>
          <w:p w:rsidR="00E06CBC" w:rsidRPr="00C307FD" w:rsidRDefault="00E06CBC" w:rsidP="009146A6">
            <w:pPr>
              <w:spacing w:after="0" w:line="240" w:lineRule="auto"/>
              <w:rPr>
                <w:rFonts w:eastAsia="Calibri"/>
                <w:b/>
                <w:color w:val="1F4E79"/>
                <w:lang w:eastAsia="en-US"/>
              </w:rPr>
            </w:pPr>
            <w:r w:rsidRPr="00C307FD">
              <w:rPr>
                <w:rFonts w:eastAsia="Calibri"/>
                <w:b/>
                <w:color w:val="1F4E79"/>
                <w:lang w:eastAsia="en-US"/>
              </w:rPr>
              <w:t>2017</w:t>
            </w:r>
          </w:p>
        </w:tc>
        <w:tc>
          <w:tcPr>
            <w:tcW w:w="1218" w:type="dxa"/>
            <w:shd w:val="clear" w:color="auto" w:fill="auto"/>
          </w:tcPr>
          <w:p w:rsidR="00E06CBC" w:rsidRPr="00C307FD" w:rsidRDefault="00E06CBC" w:rsidP="009146A6">
            <w:pPr>
              <w:spacing w:after="0" w:line="240" w:lineRule="auto"/>
              <w:rPr>
                <w:rFonts w:eastAsia="Calibri"/>
                <w:b/>
                <w:color w:val="1F4E79"/>
                <w:lang w:eastAsia="en-US"/>
              </w:rPr>
            </w:pPr>
          </w:p>
          <w:p w:rsidR="00E06CBC" w:rsidRPr="00C307FD" w:rsidRDefault="00E06CBC" w:rsidP="009146A6">
            <w:pPr>
              <w:spacing w:after="0" w:line="240" w:lineRule="auto"/>
              <w:rPr>
                <w:rFonts w:eastAsia="Calibri"/>
                <w:b/>
                <w:color w:val="1F4E79"/>
                <w:lang w:eastAsia="en-US"/>
              </w:rPr>
            </w:pPr>
            <w:r w:rsidRPr="00C307FD">
              <w:rPr>
                <w:rFonts w:eastAsia="Calibri"/>
                <w:b/>
                <w:color w:val="1F4E79"/>
                <w:lang w:eastAsia="en-US"/>
              </w:rPr>
              <w:t>Ongoing</w:t>
            </w:r>
          </w:p>
        </w:tc>
      </w:tr>
    </w:tbl>
    <w:p w:rsidR="00D52127" w:rsidRDefault="00D52127" w:rsidP="004C6460">
      <w:pPr>
        <w:spacing w:after="120" w:line="240" w:lineRule="auto"/>
        <w:jc w:val="both"/>
        <w:rPr>
          <w:rFonts w:ascii="Arial" w:hAnsi="Arial" w:cs="Arial"/>
          <w:color w:val="FF0000"/>
          <w:sz w:val="16"/>
          <w:szCs w:val="16"/>
        </w:rPr>
      </w:pPr>
    </w:p>
    <w:p w:rsidR="00D52127" w:rsidRPr="00F565E8" w:rsidRDefault="00D52127" w:rsidP="004C6460">
      <w:pPr>
        <w:spacing w:after="120" w:line="240" w:lineRule="auto"/>
        <w:jc w:val="both"/>
        <w:rPr>
          <w:rFonts w:ascii="Arial" w:hAnsi="Arial" w:cs="Arial"/>
          <w:sz w:val="16"/>
          <w:szCs w:val="16"/>
        </w:rPr>
      </w:pPr>
    </w:p>
    <w:p w:rsidR="00183BC2" w:rsidRDefault="00183BC2" w:rsidP="004C6460">
      <w:pPr>
        <w:spacing w:after="0" w:line="240" w:lineRule="auto"/>
        <w:jc w:val="both"/>
        <w:rPr>
          <w:rFonts w:ascii="Arial" w:eastAsia="Meiryo" w:hAnsi="Arial" w:cs="Arial"/>
          <w:sz w:val="16"/>
          <w:szCs w:val="16"/>
        </w:rPr>
      </w:pPr>
    </w:p>
    <w:p w:rsidR="00183BC2" w:rsidRPr="00E606AB" w:rsidRDefault="00183BC2" w:rsidP="004C6460">
      <w:pPr>
        <w:spacing w:after="120" w:line="240" w:lineRule="auto"/>
        <w:jc w:val="both"/>
        <w:rPr>
          <w:rFonts w:ascii="Arial" w:eastAsia="Meiryo" w:hAnsi="Arial" w:cs="Arial"/>
          <w:b/>
          <w:sz w:val="20"/>
          <w:szCs w:val="36"/>
        </w:rPr>
      </w:pPr>
      <w:r w:rsidRPr="00E606AB">
        <w:rPr>
          <w:rFonts w:ascii="Arial" w:eastAsia="Meiryo" w:hAnsi="Arial" w:cs="Arial"/>
          <w:b/>
          <w:sz w:val="20"/>
          <w:szCs w:val="36"/>
        </w:rPr>
        <w:t>Future Outlook</w:t>
      </w:r>
    </w:p>
    <w:p w:rsidR="00BC3BBE" w:rsidRPr="00367DC6" w:rsidRDefault="00BC3BBE" w:rsidP="00367DC6">
      <w:pPr>
        <w:spacing w:after="120" w:line="240" w:lineRule="auto"/>
        <w:jc w:val="center"/>
        <w:rPr>
          <w:rFonts w:ascii="Arial" w:hAnsi="Arial" w:cs="Arial"/>
          <w:b/>
          <w:sz w:val="16"/>
          <w:szCs w:val="16"/>
        </w:rPr>
      </w:pPr>
      <w:r w:rsidRPr="00367DC6">
        <w:rPr>
          <w:rFonts w:ascii="Arial" w:hAnsi="Arial" w:cs="Arial"/>
          <w:b/>
          <w:sz w:val="16"/>
          <w:szCs w:val="16"/>
        </w:rPr>
        <w:t>E</w:t>
      </w:r>
      <w:r w:rsidR="00183BC2" w:rsidRPr="00367DC6">
        <w:rPr>
          <w:rFonts w:ascii="Arial" w:hAnsi="Arial" w:cs="Arial"/>
          <w:b/>
          <w:sz w:val="16"/>
          <w:szCs w:val="16"/>
        </w:rPr>
        <w:t xml:space="preserve">xplicit improvement </w:t>
      </w:r>
      <w:r w:rsidR="00367DC6" w:rsidRPr="00367DC6">
        <w:rPr>
          <w:rFonts w:ascii="Arial" w:hAnsi="Arial" w:cs="Arial"/>
          <w:b/>
          <w:sz w:val="16"/>
          <w:szCs w:val="16"/>
        </w:rPr>
        <w:t>priorities</w:t>
      </w:r>
      <w:r w:rsidR="00183BC2" w:rsidRPr="00367DC6">
        <w:rPr>
          <w:rFonts w:ascii="Arial" w:hAnsi="Arial" w:cs="Arial"/>
          <w:b/>
          <w:sz w:val="16"/>
          <w:szCs w:val="16"/>
        </w:rPr>
        <w:t xml:space="preserve"> for 2018</w:t>
      </w: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640"/>
      </w:tblGrid>
      <w:tr w:rsidR="00367DC6" w:rsidRPr="00EC67CB" w:rsidTr="00EC67CB">
        <w:trPr>
          <w:trHeight w:val="330"/>
        </w:trPr>
        <w:tc>
          <w:tcPr>
            <w:tcW w:w="5637" w:type="dxa"/>
            <w:shd w:val="clear" w:color="auto" w:fill="auto"/>
          </w:tcPr>
          <w:p w:rsidR="00367DC6" w:rsidRPr="00EC67CB" w:rsidRDefault="00367DC6" w:rsidP="00EC67CB">
            <w:pPr>
              <w:spacing w:before="60" w:after="120" w:line="240" w:lineRule="auto"/>
              <w:jc w:val="center"/>
              <w:rPr>
                <w:rFonts w:ascii="Arial" w:eastAsia="Times New Roman" w:hAnsi="Arial" w:cs="Arial"/>
                <w:sz w:val="16"/>
                <w:szCs w:val="16"/>
              </w:rPr>
            </w:pPr>
            <w:r w:rsidRPr="00EC67CB">
              <w:rPr>
                <w:rFonts w:ascii="Arial" w:eastAsia="Times New Roman" w:hAnsi="Arial" w:cs="Arial"/>
                <w:sz w:val="16"/>
                <w:szCs w:val="16"/>
              </w:rPr>
              <w:t>Targets</w:t>
            </w:r>
          </w:p>
        </w:tc>
        <w:tc>
          <w:tcPr>
            <w:tcW w:w="3640" w:type="dxa"/>
            <w:shd w:val="clear" w:color="auto" w:fill="auto"/>
          </w:tcPr>
          <w:p w:rsidR="00367DC6" w:rsidRPr="00EC67CB" w:rsidRDefault="00FE0782" w:rsidP="00EC67CB">
            <w:pPr>
              <w:spacing w:before="60" w:after="120" w:line="240" w:lineRule="auto"/>
              <w:jc w:val="center"/>
              <w:rPr>
                <w:rFonts w:ascii="Arial" w:eastAsia="Times New Roman" w:hAnsi="Arial" w:cs="Arial"/>
                <w:sz w:val="16"/>
                <w:szCs w:val="16"/>
              </w:rPr>
            </w:pPr>
            <w:r w:rsidRPr="00EC67CB">
              <w:rPr>
                <w:rFonts w:ascii="Arial" w:eastAsia="Times New Roman" w:hAnsi="Arial" w:cs="Arial"/>
                <w:sz w:val="16"/>
                <w:szCs w:val="16"/>
              </w:rPr>
              <w:t>Status</w:t>
            </w:r>
          </w:p>
        </w:tc>
      </w:tr>
      <w:tr w:rsidR="00367DC6" w:rsidRPr="00EC67CB" w:rsidTr="00EC67CB">
        <w:trPr>
          <w:trHeight w:val="496"/>
        </w:trPr>
        <w:tc>
          <w:tcPr>
            <w:tcW w:w="5637" w:type="dxa"/>
            <w:shd w:val="clear" w:color="auto" w:fill="auto"/>
          </w:tcPr>
          <w:p w:rsidR="00367DC6" w:rsidRPr="00EC67CB" w:rsidRDefault="00367DC6" w:rsidP="00EC67CB">
            <w:pPr>
              <w:spacing w:before="60" w:after="120" w:line="240" w:lineRule="auto"/>
              <w:jc w:val="both"/>
              <w:rPr>
                <w:rFonts w:ascii="Arial" w:eastAsia="Times New Roman" w:hAnsi="Arial" w:cs="Arial"/>
                <w:sz w:val="16"/>
                <w:szCs w:val="16"/>
              </w:rPr>
            </w:pPr>
            <w:r w:rsidRPr="00EC67CB">
              <w:rPr>
                <w:rFonts w:ascii="Arial" w:eastAsia="Times New Roman" w:hAnsi="Arial" w:cs="Arial"/>
                <w:sz w:val="16"/>
                <w:szCs w:val="16"/>
              </w:rPr>
              <w:t>Embed delivery of ICTs and development of computer literacies.</w:t>
            </w:r>
          </w:p>
        </w:tc>
        <w:tc>
          <w:tcPr>
            <w:tcW w:w="3640" w:type="dxa"/>
            <w:shd w:val="clear" w:color="auto" w:fill="auto"/>
          </w:tcPr>
          <w:p w:rsidR="00367DC6" w:rsidRPr="00EC67CB" w:rsidRDefault="00367DC6" w:rsidP="00EC67CB">
            <w:pPr>
              <w:spacing w:before="60" w:after="120" w:line="240" w:lineRule="auto"/>
              <w:jc w:val="center"/>
              <w:rPr>
                <w:rFonts w:ascii="Arial" w:eastAsia="Times New Roman" w:hAnsi="Arial" w:cs="Arial"/>
                <w:sz w:val="16"/>
                <w:szCs w:val="16"/>
              </w:rPr>
            </w:pPr>
            <w:r w:rsidRPr="00EC67CB">
              <w:rPr>
                <w:rFonts w:ascii="Arial" w:eastAsia="Times New Roman" w:hAnsi="Arial" w:cs="Arial"/>
                <w:sz w:val="16"/>
                <w:szCs w:val="16"/>
              </w:rPr>
              <w:t>Ongoing (embedded)</w:t>
            </w:r>
          </w:p>
        </w:tc>
      </w:tr>
      <w:tr w:rsidR="00367DC6" w:rsidRPr="00EC67CB" w:rsidTr="00EC67CB">
        <w:trPr>
          <w:trHeight w:val="496"/>
        </w:trPr>
        <w:tc>
          <w:tcPr>
            <w:tcW w:w="5637" w:type="dxa"/>
            <w:shd w:val="clear" w:color="auto" w:fill="auto"/>
          </w:tcPr>
          <w:p w:rsidR="00367DC6" w:rsidRPr="00EC67CB" w:rsidRDefault="00367DC6" w:rsidP="00EC67CB">
            <w:pPr>
              <w:spacing w:before="60" w:after="120" w:line="240" w:lineRule="auto"/>
              <w:jc w:val="both"/>
              <w:rPr>
                <w:rFonts w:ascii="Arial" w:eastAsia="Times New Roman" w:hAnsi="Arial" w:cs="Arial"/>
                <w:sz w:val="16"/>
                <w:szCs w:val="16"/>
              </w:rPr>
            </w:pPr>
            <w:r w:rsidRPr="00EC67CB">
              <w:rPr>
                <w:rFonts w:ascii="Arial" w:eastAsia="Times New Roman" w:hAnsi="Arial" w:cs="Arial"/>
                <w:sz w:val="16"/>
                <w:szCs w:val="16"/>
              </w:rPr>
              <w:t xml:space="preserve">Ensure awareness of literacy indicators across the curriculum. </w:t>
            </w:r>
          </w:p>
        </w:tc>
        <w:tc>
          <w:tcPr>
            <w:tcW w:w="3640" w:type="dxa"/>
            <w:shd w:val="clear" w:color="auto" w:fill="auto"/>
          </w:tcPr>
          <w:p w:rsidR="00367DC6" w:rsidRPr="00EC67CB" w:rsidRDefault="00367DC6" w:rsidP="00EC67CB">
            <w:pPr>
              <w:spacing w:before="60" w:after="120" w:line="240" w:lineRule="auto"/>
              <w:jc w:val="center"/>
              <w:rPr>
                <w:rFonts w:ascii="Arial" w:eastAsia="Times New Roman" w:hAnsi="Arial" w:cs="Arial"/>
                <w:sz w:val="16"/>
                <w:szCs w:val="16"/>
              </w:rPr>
            </w:pPr>
            <w:r w:rsidRPr="00EC67CB">
              <w:rPr>
                <w:rFonts w:ascii="Arial" w:eastAsia="Times New Roman" w:hAnsi="Arial" w:cs="Arial"/>
                <w:sz w:val="16"/>
                <w:szCs w:val="16"/>
              </w:rPr>
              <w:t>Ongoing (embedded)</w:t>
            </w:r>
          </w:p>
        </w:tc>
      </w:tr>
      <w:tr w:rsidR="00367DC6" w:rsidRPr="00EC67CB" w:rsidTr="00EC67CB">
        <w:trPr>
          <w:trHeight w:val="675"/>
        </w:trPr>
        <w:tc>
          <w:tcPr>
            <w:tcW w:w="5637" w:type="dxa"/>
            <w:shd w:val="clear" w:color="auto" w:fill="auto"/>
          </w:tcPr>
          <w:p w:rsidR="00367DC6" w:rsidRPr="00EC67CB" w:rsidRDefault="00367DC6" w:rsidP="00EC67CB">
            <w:pPr>
              <w:spacing w:before="60" w:after="120" w:line="240" w:lineRule="auto"/>
              <w:jc w:val="both"/>
              <w:rPr>
                <w:rFonts w:ascii="Arial" w:eastAsia="Times New Roman" w:hAnsi="Arial" w:cs="Arial"/>
                <w:sz w:val="16"/>
                <w:szCs w:val="16"/>
              </w:rPr>
            </w:pPr>
            <w:r w:rsidRPr="00EC67CB">
              <w:rPr>
                <w:rFonts w:ascii="Arial" w:eastAsia="Times New Roman" w:hAnsi="Arial" w:cs="Arial"/>
                <w:sz w:val="16"/>
                <w:szCs w:val="16"/>
              </w:rPr>
              <w:t xml:space="preserve">Implement a French language program from Prep to Year 6 using the Accelerated Integrative Method. </w:t>
            </w:r>
          </w:p>
        </w:tc>
        <w:tc>
          <w:tcPr>
            <w:tcW w:w="3640" w:type="dxa"/>
            <w:shd w:val="clear" w:color="auto" w:fill="auto"/>
          </w:tcPr>
          <w:p w:rsidR="00367DC6" w:rsidRPr="00EC67CB" w:rsidRDefault="00367DC6" w:rsidP="00EC67CB">
            <w:pPr>
              <w:spacing w:before="60" w:after="120" w:line="240" w:lineRule="auto"/>
              <w:jc w:val="center"/>
              <w:rPr>
                <w:rFonts w:ascii="Arial" w:eastAsia="Times New Roman" w:hAnsi="Arial" w:cs="Arial"/>
                <w:sz w:val="16"/>
                <w:szCs w:val="16"/>
              </w:rPr>
            </w:pPr>
            <w:r w:rsidRPr="00EC67CB">
              <w:rPr>
                <w:rFonts w:ascii="Arial" w:eastAsia="Times New Roman" w:hAnsi="Arial" w:cs="Arial"/>
                <w:sz w:val="16"/>
                <w:szCs w:val="16"/>
              </w:rPr>
              <w:t>Ongoing (embedded)</w:t>
            </w:r>
          </w:p>
        </w:tc>
      </w:tr>
      <w:tr w:rsidR="00367DC6" w:rsidRPr="00EC67CB" w:rsidTr="00EC67CB">
        <w:trPr>
          <w:trHeight w:val="330"/>
        </w:trPr>
        <w:tc>
          <w:tcPr>
            <w:tcW w:w="5637" w:type="dxa"/>
            <w:shd w:val="clear" w:color="auto" w:fill="auto"/>
          </w:tcPr>
          <w:p w:rsidR="00367DC6" w:rsidRPr="00EC67CB" w:rsidRDefault="00367DC6" w:rsidP="00EC67CB">
            <w:pPr>
              <w:spacing w:before="60" w:after="120" w:line="240" w:lineRule="auto"/>
              <w:jc w:val="both"/>
              <w:rPr>
                <w:rFonts w:ascii="Arial" w:eastAsia="Times New Roman" w:hAnsi="Arial" w:cs="Arial"/>
                <w:sz w:val="16"/>
                <w:szCs w:val="16"/>
              </w:rPr>
            </w:pPr>
            <w:r w:rsidRPr="00EC67CB">
              <w:rPr>
                <w:rFonts w:ascii="Arial" w:eastAsia="Times New Roman" w:hAnsi="Arial" w:cs="Arial"/>
                <w:sz w:val="16"/>
                <w:szCs w:val="16"/>
              </w:rPr>
              <w:t>Embed Weekly Coding Lessons</w:t>
            </w:r>
          </w:p>
        </w:tc>
        <w:tc>
          <w:tcPr>
            <w:tcW w:w="3640" w:type="dxa"/>
            <w:shd w:val="clear" w:color="auto" w:fill="auto"/>
          </w:tcPr>
          <w:p w:rsidR="00367DC6" w:rsidRPr="00EC67CB" w:rsidRDefault="00367DC6" w:rsidP="00EC67CB">
            <w:pPr>
              <w:spacing w:before="60" w:after="120" w:line="240" w:lineRule="auto"/>
              <w:jc w:val="center"/>
              <w:rPr>
                <w:rFonts w:ascii="Arial" w:eastAsia="Times New Roman" w:hAnsi="Arial" w:cs="Arial"/>
                <w:sz w:val="16"/>
                <w:szCs w:val="16"/>
              </w:rPr>
            </w:pPr>
            <w:r w:rsidRPr="00EC67CB">
              <w:rPr>
                <w:rFonts w:ascii="Arial" w:eastAsia="Times New Roman" w:hAnsi="Arial" w:cs="Arial"/>
                <w:sz w:val="16"/>
                <w:szCs w:val="16"/>
              </w:rPr>
              <w:t>Ongoing (embedded)</w:t>
            </w:r>
          </w:p>
        </w:tc>
      </w:tr>
      <w:tr w:rsidR="00367DC6" w:rsidRPr="00EC67CB" w:rsidTr="00EC67CB">
        <w:trPr>
          <w:trHeight w:val="661"/>
        </w:trPr>
        <w:tc>
          <w:tcPr>
            <w:tcW w:w="5637" w:type="dxa"/>
            <w:shd w:val="clear" w:color="auto" w:fill="auto"/>
          </w:tcPr>
          <w:p w:rsidR="00367DC6" w:rsidRPr="00EC67CB" w:rsidRDefault="00367DC6" w:rsidP="00EC67CB">
            <w:pPr>
              <w:spacing w:before="60" w:after="120" w:line="240" w:lineRule="auto"/>
              <w:jc w:val="both"/>
              <w:rPr>
                <w:rFonts w:ascii="Arial" w:eastAsia="Times New Roman" w:hAnsi="Arial" w:cs="Arial"/>
                <w:sz w:val="16"/>
                <w:szCs w:val="16"/>
              </w:rPr>
            </w:pPr>
            <w:r w:rsidRPr="00EC67CB">
              <w:rPr>
                <w:rFonts w:ascii="Arial" w:eastAsia="Times New Roman" w:hAnsi="Arial" w:cs="Arial"/>
                <w:sz w:val="16"/>
                <w:szCs w:val="16"/>
              </w:rPr>
              <w:t xml:space="preserve">Establish a coaching model to ensure high yield strategies are implemented and student outcomes maximised. </w:t>
            </w:r>
          </w:p>
        </w:tc>
        <w:tc>
          <w:tcPr>
            <w:tcW w:w="3640" w:type="dxa"/>
            <w:shd w:val="clear" w:color="auto" w:fill="auto"/>
          </w:tcPr>
          <w:p w:rsidR="00367DC6" w:rsidRPr="00EC67CB" w:rsidRDefault="00367DC6" w:rsidP="00EC67CB">
            <w:pPr>
              <w:spacing w:before="60" w:after="120" w:line="240" w:lineRule="auto"/>
              <w:jc w:val="center"/>
              <w:rPr>
                <w:rFonts w:ascii="Arial" w:eastAsia="Times New Roman" w:hAnsi="Arial" w:cs="Arial"/>
                <w:sz w:val="16"/>
                <w:szCs w:val="16"/>
              </w:rPr>
            </w:pPr>
            <w:r w:rsidRPr="00EC67CB">
              <w:rPr>
                <w:rFonts w:ascii="Arial" w:eastAsia="Times New Roman" w:hAnsi="Arial" w:cs="Arial"/>
                <w:sz w:val="16"/>
                <w:szCs w:val="16"/>
              </w:rPr>
              <w:t>Ongoing</w:t>
            </w:r>
          </w:p>
        </w:tc>
      </w:tr>
      <w:tr w:rsidR="00367DC6" w:rsidRPr="00EC67CB" w:rsidTr="00EC67CB">
        <w:trPr>
          <w:trHeight w:val="675"/>
        </w:trPr>
        <w:tc>
          <w:tcPr>
            <w:tcW w:w="5637" w:type="dxa"/>
            <w:shd w:val="clear" w:color="auto" w:fill="auto"/>
          </w:tcPr>
          <w:p w:rsidR="00367DC6" w:rsidRPr="00EC67CB" w:rsidRDefault="00367DC6" w:rsidP="00EC67CB">
            <w:pPr>
              <w:spacing w:before="60" w:after="120" w:line="240" w:lineRule="auto"/>
              <w:jc w:val="both"/>
              <w:rPr>
                <w:rFonts w:ascii="Arial" w:eastAsia="Times New Roman" w:hAnsi="Arial" w:cs="Arial"/>
                <w:sz w:val="16"/>
                <w:szCs w:val="16"/>
              </w:rPr>
            </w:pPr>
            <w:r w:rsidRPr="00EC67CB">
              <w:rPr>
                <w:rFonts w:ascii="Arial" w:eastAsia="Times New Roman" w:hAnsi="Arial" w:cs="Arial"/>
                <w:sz w:val="16"/>
                <w:szCs w:val="16"/>
              </w:rPr>
              <w:t>Continuing the integration of the Remote Kindy Pilot Program in the Prep-2 Classroom</w:t>
            </w:r>
          </w:p>
        </w:tc>
        <w:tc>
          <w:tcPr>
            <w:tcW w:w="3640" w:type="dxa"/>
            <w:shd w:val="clear" w:color="auto" w:fill="auto"/>
          </w:tcPr>
          <w:p w:rsidR="00367DC6" w:rsidRPr="00EC67CB" w:rsidRDefault="00367DC6" w:rsidP="00EC67CB">
            <w:pPr>
              <w:spacing w:before="60" w:after="120" w:line="240" w:lineRule="auto"/>
              <w:jc w:val="center"/>
              <w:rPr>
                <w:rFonts w:ascii="Arial" w:eastAsia="Times New Roman" w:hAnsi="Arial" w:cs="Arial"/>
                <w:sz w:val="16"/>
                <w:szCs w:val="16"/>
              </w:rPr>
            </w:pPr>
            <w:r w:rsidRPr="00EC67CB">
              <w:rPr>
                <w:rFonts w:ascii="Arial" w:eastAsia="Times New Roman" w:hAnsi="Arial" w:cs="Arial"/>
                <w:sz w:val="16"/>
                <w:szCs w:val="16"/>
              </w:rPr>
              <w:t>Ongoing</w:t>
            </w:r>
          </w:p>
        </w:tc>
      </w:tr>
    </w:tbl>
    <w:p w:rsidR="00BC3BBE" w:rsidRDefault="00BC3BBE" w:rsidP="004C6460">
      <w:pPr>
        <w:spacing w:after="120" w:line="240" w:lineRule="auto"/>
        <w:jc w:val="both"/>
        <w:rPr>
          <w:rFonts w:ascii="Arial" w:hAnsi="Arial" w:cs="Arial"/>
          <w:color w:val="FF0000"/>
          <w:sz w:val="16"/>
          <w:szCs w:val="16"/>
        </w:rPr>
      </w:pPr>
    </w:p>
    <w:p w:rsidR="00183BC2" w:rsidRPr="00F565E8" w:rsidRDefault="00183BC2" w:rsidP="00E606AB">
      <w:pPr>
        <w:spacing w:after="120" w:line="240" w:lineRule="auto"/>
        <w:rPr>
          <w:rFonts w:ascii="Arial" w:hAnsi="Arial" w:cs="Arial"/>
          <w:sz w:val="16"/>
          <w:szCs w:val="16"/>
        </w:rPr>
      </w:pPr>
    </w:p>
    <w:p w:rsidR="00183BC2" w:rsidRDefault="00183BC2">
      <w:pPr>
        <w:spacing w:after="0" w:line="240" w:lineRule="auto"/>
        <w:rPr>
          <w:rFonts w:ascii="Arial" w:hAnsi="Arial" w:cs="Arial"/>
          <w:color w:val="FF0000"/>
          <w:sz w:val="16"/>
          <w:szCs w:val="16"/>
        </w:rPr>
      </w:pPr>
      <w:r>
        <w:rPr>
          <w:rFonts w:ascii="Arial" w:hAnsi="Arial" w:cs="Arial"/>
          <w:color w:val="FF0000"/>
          <w:sz w:val="16"/>
          <w:szCs w:val="16"/>
        </w:rPr>
        <w:br w:type="page"/>
      </w:r>
    </w:p>
    <w:tbl>
      <w:tblPr>
        <w:tblW w:w="4911" w:type="pct"/>
        <w:tblInd w:w="80" w:type="dxa"/>
        <w:shd w:val="clear" w:color="auto" w:fill="2B5CAA"/>
        <w:tblLayout w:type="fixed"/>
        <w:tblLook w:val="0000" w:firstRow="0" w:lastRow="0" w:firstColumn="0" w:lastColumn="0" w:noHBand="0" w:noVBand="0"/>
      </w:tblPr>
      <w:tblGrid>
        <w:gridCol w:w="8865"/>
      </w:tblGrid>
      <w:tr w:rsidR="00183BC2" w:rsidRPr="00674B95" w:rsidTr="001D52BA">
        <w:tc>
          <w:tcPr>
            <w:tcW w:w="5000" w:type="pct"/>
            <w:shd w:val="clear" w:color="auto" w:fill="295CAB"/>
          </w:tcPr>
          <w:p w:rsidR="00183BC2" w:rsidRPr="007717AA" w:rsidRDefault="00183BC2" w:rsidP="005144CD">
            <w:pPr>
              <w:spacing w:before="140" w:after="120"/>
              <w:jc w:val="center"/>
              <w:rPr>
                <w:rFonts w:ascii="Arial" w:eastAsia="Meiryo" w:hAnsi="Arial" w:cs="Arial"/>
                <w:color w:val="FFFFFF"/>
                <w:sz w:val="32"/>
                <w:szCs w:val="36"/>
              </w:rPr>
            </w:pPr>
            <w:r w:rsidRPr="007717AA">
              <w:rPr>
                <w:rFonts w:ascii="Arial" w:eastAsia="Meiryo" w:hAnsi="Arial" w:cs="Arial"/>
                <w:color w:val="FFFFFF"/>
                <w:sz w:val="32"/>
                <w:szCs w:val="36"/>
              </w:rPr>
              <w:t>Our School at a Glance</w:t>
            </w:r>
          </w:p>
        </w:tc>
      </w:tr>
      <w:tr w:rsidR="00183BC2" w:rsidRPr="00674B95" w:rsidTr="001D52BA">
        <w:tc>
          <w:tcPr>
            <w:tcW w:w="5000" w:type="pct"/>
            <w:shd w:val="clear" w:color="auto" w:fill="DDDDDD"/>
          </w:tcPr>
          <w:p w:rsidR="00183BC2" w:rsidRPr="007717AA" w:rsidRDefault="00183BC2" w:rsidP="005144CD">
            <w:pPr>
              <w:spacing w:before="140" w:after="120"/>
              <w:jc w:val="center"/>
              <w:rPr>
                <w:rFonts w:ascii="Arial" w:eastAsia="Meiryo" w:hAnsi="Arial" w:cs="Arial"/>
                <w:color w:val="FFFFFF"/>
                <w:sz w:val="12"/>
                <w:szCs w:val="12"/>
              </w:rPr>
            </w:pPr>
          </w:p>
        </w:tc>
      </w:tr>
    </w:tbl>
    <w:p w:rsidR="00183BC2" w:rsidRPr="00DC3305" w:rsidRDefault="00183BC2" w:rsidP="00DC3305">
      <w:pPr>
        <w:keepNext/>
        <w:spacing w:after="0" w:line="240" w:lineRule="auto"/>
        <w:jc w:val="center"/>
        <w:rPr>
          <w:rFonts w:ascii="Arial" w:eastAsia="Meiryo" w:hAnsi="Arial" w:cs="Arial"/>
          <w:b/>
          <w:sz w:val="20"/>
          <w:szCs w:val="28"/>
        </w:rPr>
      </w:pPr>
    </w:p>
    <w:p w:rsidR="00183BC2" w:rsidRPr="00B12C07" w:rsidRDefault="00183BC2" w:rsidP="007717AA">
      <w:pPr>
        <w:keepNext/>
        <w:shd w:val="clear" w:color="auto" w:fill="F2F2F2"/>
        <w:spacing w:after="240" w:line="240" w:lineRule="auto"/>
        <w:jc w:val="center"/>
        <w:rPr>
          <w:rFonts w:ascii="Arial" w:eastAsia="Meiryo" w:hAnsi="Arial" w:cs="Arial"/>
          <w:b/>
          <w:sz w:val="28"/>
          <w:szCs w:val="28"/>
        </w:rPr>
      </w:pPr>
      <w:r w:rsidRPr="00B12C07">
        <w:rPr>
          <w:rFonts w:ascii="Arial" w:eastAsia="Meiryo" w:hAnsi="Arial" w:cs="Arial"/>
          <w:b/>
          <w:sz w:val="28"/>
          <w:szCs w:val="28"/>
        </w:rPr>
        <w:t>School Profile</w:t>
      </w: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15"/>
        <w:gridCol w:w="1515"/>
        <w:gridCol w:w="539"/>
        <w:gridCol w:w="977"/>
        <w:gridCol w:w="1516"/>
        <w:gridCol w:w="1516"/>
        <w:gridCol w:w="1501"/>
        <w:gridCol w:w="18"/>
      </w:tblGrid>
      <w:tr w:rsidR="00183BC2" w:rsidRPr="00A048EE" w:rsidTr="00DD038D">
        <w:trPr>
          <w:gridAfter w:val="1"/>
          <w:wAfter w:w="10" w:type="pct"/>
          <w:trHeight w:val="298"/>
          <w:jc w:val="center"/>
        </w:trPr>
        <w:tc>
          <w:tcPr>
            <w:tcW w:w="1962" w:type="pct"/>
            <w:gridSpan w:val="3"/>
            <w:tcBorders>
              <w:top w:val="nil"/>
              <w:left w:val="nil"/>
              <w:bottom w:val="nil"/>
              <w:right w:val="nil"/>
            </w:tcBorders>
            <w:shd w:val="clear" w:color="auto" w:fill="auto"/>
          </w:tcPr>
          <w:p w:rsidR="00183BC2" w:rsidRPr="00E606AB" w:rsidRDefault="00183BC2" w:rsidP="00DD038D">
            <w:pPr>
              <w:keepNext/>
              <w:spacing w:after="120" w:line="240" w:lineRule="auto"/>
              <w:rPr>
                <w:rFonts w:ascii="Arial" w:eastAsia="Meiryo" w:hAnsi="Arial" w:cs="Arial"/>
                <w:b/>
                <w:sz w:val="20"/>
                <w:szCs w:val="20"/>
              </w:rPr>
            </w:pPr>
            <w:r w:rsidRPr="00E606AB">
              <w:rPr>
                <w:rFonts w:ascii="Arial" w:eastAsia="Meiryo" w:hAnsi="Arial" w:cs="Arial"/>
                <w:b/>
                <w:sz w:val="20"/>
                <w:szCs w:val="20"/>
              </w:rPr>
              <w:t>Coeducational or single sex:</w:t>
            </w:r>
            <w:r>
              <w:rPr>
                <w:rFonts w:ascii="Arial" w:eastAsia="Meiryo" w:hAnsi="Arial" w:cs="Arial"/>
                <w:b/>
                <w:sz w:val="20"/>
                <w:szCs w:val="20"/>
              </w:rPr>
              <w:t xml:space="preserve"> </w:t>
            </w:r>
          </w:p>
        </w:tc>
        <w:tc>
          <w:tcPr>
            <w:tcW w:w="3028" w:type="pct"/>
            <w:gridSpan w:val="4"/>
            <w:tcBorders>
              <w:top w:val="nil"/>
              <w:left w:val="nil"/>
              <w:bottom w:val="nil"/>
              <w:right w:val="nil"/>
            </w:tcBorders>
          </w:tcPr>
          <w:p w:rsidR="00183BC2" w:rsidRPr="00A60D80" w:rsidRDefault="00183BC2" w:rsidP="00E606AB">
            <w:pPr>
              <w:keepNext/>
              <w:spacing w:after="120" w:line="240" w:lineRule="auto"/>
              <w:rPr>
                <w:rFonts w:ascii="Arial" w:hAnsi="Arial"/>
                <w:sz w:val="16"/>
                <w:szCs w:val="16"/>
              </w:rPr>
            </w:pPr>
            <w:r w:rsidRPr="00A60D80">
              <w:rPr>
                <w:rFonts w:ascii="Arial" w:eastAsia="Meiryo" w:hAnsi="Arial" w:cs="Arial"/>
                <w:sz w:val="16"/>
                <w:szCs w:val="20"/>
              </w:rPr>
              <w:t>Coeducational</w:t>
            </w:r>
          </w:p>
        </w:tc>
      </w:tr>
      <w:tr w:rsidR="00183BC2" w:rsidRPr="00A048EE" w:rsidTr="00DD038D">
        <w:trPr>
          <w:gridAfter w:val="1"/>
          <w:wAfter w:w="10" w:type="pct"/>
          <w:trHeight w:val="302"/>
          <w:jc w:val="center"/>
        </w:trPr>
        <w:tc>
          <w:tcPr>
            <w:tcW w:w="1962" w:type="pct"/>
            <w:gridSpan w:val="3"/>
            <w:tcBorders>
              <w:top w:val="nil"/>
              <w:left w:val="nil"/>
              <w:bottom w:val="nil"/>
              <w:right w:val="nil"/>
            </w:tcBorders>
            <w:shd w:val="clear" w:color="auto" w:fill="auto"/>
          </w:tcPr>
          <w:p w:rsidR="00183BC2" w:rsidRPr="00E606AB" w:rsidRDefault="00183BC2" w:rsidP="00E606AB">
            <w:pPr>
              <w:keepNext/>
              <w:spacing w:after="120" w:line="240" w:lineRule="auto"/>
              <w:rPr>
                <w:rFonts w:ascii="Arial" w:eastAsia="Meiryo" w:hAnsi="Arial" w:cs="Arial"/>
                <w:b/>
                <w:sz w:val="20"/>
                <w:szCs w:val="20"/>
              </w:rPr>
            </w:pPr>
            <w:r w:rsidRPr="00E606AB">
              <w:rPr>
                <w:rFonts w:ascii="Arial" w:eastAsia="Meiryo" w:hAnsi="Arial" w:cs="Arial"/>
                <w:b/>
                <w:sz w:val="20"/>
                <w:szCs w:val="20"/>
              </w:rPr>
              <w:t>Independent Public School</w:t>
            </w:r>
            <w:r w:rsidRPr="00A048EE">
              <w:rPr>
                <w:rFonts w:ascii="Arial" w:eastAsia="Meiryo" w:hAnsi="Arial" w:cs="Arial"/>
                <w:b/>
                <w:sz w:val="20"/>
                <w:szCs w:val="20"/>
              </w:rPr>
              <w:t>:</w:t>
            </w:r>
          </w:p>
        </w:tc>
        <w:tc>
          <w:tcPr>
            <w:tcW w:w="3028" w:type="pct"/>
            <w:gridSpan w:val="4"/>
            <w:tcBorders>
              <w:top w:val="nil"/>
              <w:left w:val="nil"/>
              <w:bottom w:val="nil"/>
              <w:right w:val="nil"/>
            </w:tcBorders>
          </w:tcPr>
          <w:p w:rsidR="00183BC2" w:rsidRPr="00A60D80" w:rsidRDefault="00183BC2" w:rsidP="00E606AB">
            <w:pPr>
              <w:keepNext/>
              <w:spacing w:after="120" w:line="240" w:lineRule="auto"/>
              <w:rPr>
                <w:rFonts w:ascii="Arial" w:eastAsia="Meiryo" w:hAnsi="Arial" w:cs="Arial"/>
                <w:sz w:val="16"/>
                <w:szCs w:val="20"/>
              </w:rPr>
            </w:pPr>
            <w:r w:rsidRPr="003A2F76">
              <w:rPr>
                <w:rFonts w:ascii="Arial" w:eastAsia="Meiryo" w:hAnsi="Arial" w:cs="Arial"/>
                <w:noProof/>
                <w:sz w:val="16"/>
                <w:szCs w:val="20"/>
              </w:rPr>
              <w:t>No</w:t>
            </w:r>
          </w:p>
        </w:tc>
      </w:tr>
      <w:tr w:rsidR="00183BC2" w:rsidRPr="00A048EE" w:rsidTr="00DD038D">
        <w:trPr>
          <w:gridAfter w:val="1"/>
          <w:wAfter w:w="10" w:type="pct"/>
          <w:trHeight w:val="302"/>
          <w:jc w:val="center"/>
        </w:trPr>
        <w:tc>
          <w:tcPr>
            <w:tcW w:w="1962" w:type="pct"/>
            <w:gridSpan w:val="3"/>
            <w:tcBorders>
              <w:top w:val="nil"/>
              <w:left w:val="nil"/>
              <w:bottom w:val="nil"/>
              <w:right w:val="nil"/>
            </w:tcBorders>
            <w:shd w:val="clear" w:color="auto" w:fill="auto"/>
          </w:tcPr>
          <w:p w:rsidR="00183BC2" w:rsidRPr="00E606AB" w:rsidRDefault="00183BC2" w:rsidP="00E606AB">
            <w:pPr>
              <w:keepNext/>
              <w:spacing w:after="120" w:line="240" w:lineRule="auto"/>
              <w:rPr>
                <w:rFonts w:ascii="Arial" w:eastAsia="Meiryo" w:hAnsi="Arial" w:cs="Arial"/>
                <w:b/>
                <w:sz w:val="20"/>
                <w:szCs w:val="20"/>
              </w:rPr>
            </w:pPr>
            <w:r w:rsidRPr="00E606AB">
              <w:rPr>
                <w:rFonts w:ascii="Arial" w:eastAsia="Meiryo" w:hAnsi="Arial" w:cs="Arial"/>
                <w:b/>
                <w:sz w:val="20"/>
                <w:szCs w:val="20"/>
              </w:rPr>
              <w:t xml:space="preserve">Year levels offered in </w:t>
            </w:r>
            <w:r>
              <w:rPr>
                <w:rFonts w:ascii="Arial" w:eastAsia="Meiryo" w:hAnsi="Arial" w:cs="Arial"/>
                <w:b/>
                <w:sz w:val="20"/>
                <w:szCs w:val="20"/>
              </w:rPr>
              <w:t>2017</w:t>
            </w:r>
            <w:r w:rsidRPr="00E606AB">
              <w:rPr>
                <w:rFonts w:ascii="Arial" w:eastAsia="Meiryo" w:hAnsi="Arial" w:cs="Arial"/>
                <w:b/>
                <w:sz w:val="20"/>
                <w:szCs w:val="20"/>
              </w:rPr>
              <w:t>:</w:t>
            </w:r>
          </w:p>
        </w:tc>
        <w:tc>
          <w:tcPr>
            <w:tcW w:w="3028" w:type="pct"/>
            <w:gridSpan w:val="4"/>
            <w:tcBorders>
              <w:top w:val="nil"/>
              <w:left w:val="nil"/>
              <w:bottom w:val="nil"/>
              <w:right w:val="nil"/>
            </w:tcBorders>
          </w:tcPr>
          <w:p w:rsidR="00183BC2" w:rsidRPr="00A60D80" w:rsidRDefault="00183BC2" w:rsidP="00E606AB">
            <w:pPr>
              <w:keepNext/>
              <w:spacing w:after="120" w:line="240" w:lineRule="auto"/>
              <w:rPr>
                <w:rFonts w:ascii="Arial" w:eastAsia="Meiryo" w:hAnsi="Arial" w:cs="Arial"/>
                <w:sz w:val="16"/>
                <w:szCs w:val="20"/>
              </w:rPr>
            </w:pPr>
            <w:r w:rsidRPr="003A2F76">
              <w:rPr>
                <w:rFonts w:ascii="Arial" w:eastAsia="Meiryo" w:hAnsi="Arial" w:cs="Arial"/>
                <w:noProof/>
                <w:sz w:val="16"/>
                <w:szCs w:val="20"/>
              </w:rPr>
              <w:t>Early Childhood - Year 6</w:t>
            </w:r>
          </w:p>
        </w:tc>
      </w:tr>
      <w:tr w:rsidR="00183BC2" w:rsidRPr="00A048EE" w:rsidTr="00DD038D">
        <w:trPr>
          <w:gridAfter w:val="1"/>
          <w:wAfter w:w="10" w:type="pct"/>
          <w:trHeight w:val="302"/>
          <w:jc w:val="center"/>
        </w:trPr>
        <w:tc>
          <w:tcPr>
            <w:tcW w:w="1962" w:type="pct"/>
            <w:gridSpan w:val="3"/>
            <w:tcBorders>
              <w:top w:val="nil"/>
              <w:left w:val="nil"/>
              <w:bottom w:val="nil"/>
              <w:right w:val="nil"/>
            </w:tcBorders>
            <w:shd w:val="clear" w:color="auto" w:fill="auto"/>
          </w:tcPr>
          <w:p w:rsidR="00183BC2" w:rsidRPr="00A048EE" w:rsidRDefault="00183BC2" w:rsidP="00E606AB">
            <w:pPr>
              <w:keepNext/>
              <w:spacing w:after="120" w:line="240" w:lineRule="auto"/>
              <w:rPr>
                <w:rFonts w:ascii="Arial" w:eastAsia="Meiryo" w:hAnsi="Arial" w:cs="Arial"/>
                <w:b/>
                <w:sz w:val="20"/>
                <w:szCs w:val="20"/>
              </w:rPr>
            </w:pPr>
            <w:r w:rsidRPr="00A048EE">
              <w:rPr>
                <w:rFonts w:ascii="Arial" w:eastAsia="Meiryo" w:hAnsi="Arial" w:cs="Arial"/>
                <w:b/>
                <w:sz w:val="20"/>
                <w:szCs w:val="20"/>
              </w:rPr>
              <w:t>Student enrolments for this school:</w:t>
            </w:r>
          </w:p>
        </w:tc>
        <w:tc>
          <w:tcPr>
            <w:tcW w:w="3028" w:type="pct"/>
            <w:gridSpan w:val="4"/>
            <w:tcBorders>
              <w:top w:val="nil"/>
              <w:left w:val="nil"/>
              <w:bottom w:val="nil"/>
              <w:right w:val="nil"/>
            </w:tcBorders>
          </w:tcPr>
          <w:p w:rsidR="00183BC2" w:rsidRPr="00DD038D" w:rsidRDefault="00183BC2" w:rsidP="00E606AB">
            <w:pPr>
              <w:keepNext/>
              <w:spacing w:after="120" w:line="240" w:lineRule="auto"/>
              <w:rPr>
                <w:rFonts w:ascii="Arial" w:eastAsia="Meiryo" w:hAnsi="Arial" w:cs="Arial"/>
                <w:b/>
                <w:sz w:val="20"/>
                <w:szCs w:val="20"/>
              </w:rPr>
            </w:pPr>
          </w:p>
        </w:tc>
      </w:tr>
      <w:tr w:rsidR="00183BC2" w:rsidRPr="00A048EE" w:rsidTr="00DD0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jc w:val="center"/>
        </w:trPr>
        <w:tc>
          <w:tcPr>
            <w:tcW w:w="833" w:type="pct"/>
            <w:tcBorders>
              <w:bottom w:val="single" w:sz="4" w:space="0" w:color="auto"/>
            </w:tcBorders>
            <w:shd w:val="clear" w:color="auto" w:fill="295CAB"/>
          </w:tcPr>
          <w:p w:rsidR="00183BC2" w:rsidRPr="007717AA" w:rsidRDefault="00183BC2" w:rsidP="001B3FDE">
            <w:pPr>
              <w:keepNext/>
              <w:spacing w:after="0" w:line="240" w:lineRule="auto"/>
              <w:rPr>
                <w:rFonts w:ascii="Arial" w:eastAsia="Meiryo" w:hAnsi="Arial" w:cs="Arial"/>
                <w:b/>
                <w:color w:val="FFFFFF"/>
                <w:sz w:val="16"/>
                <w:szCs w:val="16"/>
              </w:rPr>
            </w:pPr>
          </w:p>
        </w:tc>
        <w:tc>
          <w:tcPr>
            <w:tcW w:w="833" w:type="pct"/>
            <w:tcBorders>
              <w:bottom w:val="single" w:sz="4" w:space="0" w:color="auto"/>
            </w:tcBorders>
            <w:shd w:val="clear" w:color="auto" w:fill="295CAB"/>
            <w:vAlign w:val="center"/>
          </w:tcPr>
          <w:p w:rsidR="00183BC2" w:rsidRPr="007717AA" w:rsidRDefault="00183BC2" w:rsidP="001B3FDE">
            <w:pPr>
              <w:keepNext/>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Total</w:t>
            </w:r>
          </w:p>
        </w:tc>
        <w:tc>
          <w:tcPr>
            <w:tcW w:w="833" w:type="pct"/>
            <w:gridSpan w:val="2"/>
            <w:tcBorders>
              <w:bottom w:val="single" w:sz="4" w:space="0" w:color="auto"/>
            </w:tcBorders>
            <w:shd w:val="clear" w:color="auto" w:fill="295CAB"/>
            <w:vAlign w:val="center"/>
          </w:tcPr>
          <w:p w:rsidR="00183BC2" w:rsidRPr="007717AA" w:rsidRDefault="00183BC2" w:rsidP="001B3FDE">
            <w:pPr>
              <w:keepNext/>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Girls</w:t>
            </w:r>
          </w:p>
        </w:tc>
        <w:tc>
          <w:tcPr>
            <w:tcW w:w="833" w:type="pct"/>
            <w:tcBorders>
              <w:bottom w:val="single" w:sz="4" w:space="0" w:color="auto"/>
            </w:tcBorders>
            <w:shd w:val="clear" w:color="auto" w:fill="295CAB"/>
            <w:vAlign w:val="center"/>
          </w:tcPr>
          <w:p w:rsidR="00183BC2" w:rsidRPr="000B5566" w:rsidRDefault="00183BC2">
            <w:pPr>
              <w:keepNext/>
              <w:spacing w:after="0" w:line="240" w:lineRule="auto"/>
              <w:jc w:val="center"/>
              <w:rPr>
                <w:rFonts w:ascii="Arial" w:eastAsia="Meiryo" w:hAnsi="Arial" w:cs="Arial"/>
                <w:sz w:val="16"/>
                <w:szCs w:val="16"/>
              </w:rPr>
            </w:pPr>
            <w:r w:rsidRPr="007717AA">
              <w:rPr>
                <w:rFonts w:ascii="Arial" w:eastAsia="Meiryo" w:hAnsi="Arial" w:cs="Arial"/>
                <w:b/>
                <w:color w:val="FFFFFF"/>
                <w:sz w:val="16"/>
                <w:szCs w:val="16"/>
              </w:rPr>
              <w:t>Boys</w:t>
            </w:r>
          </w:p>
        </w:tc>
        <w:tc>
          <w:tcPr>
            <w:tcW w:w="833" w:type="pct"/>
            <w:tcBorders>
              <w:bottom w:val="single" w:sz="4" w:space="0" w:color="auto"/>
            </w:tcBorders>
            <w:shd w:val="clear" w:color="auto" w:fill="295CAB"/>
            <w:vAlign w:val="center"/>
          </w:tcPr>
          <w:p w:rsidR="00183BC2" w:rsidRPr="007717AA" w:rsidRDefault="00183BC2" w:rsidP="00E606AB">
            <w:pPr>
              <w:keepNext/>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Indigenous</w:t>
            </w:r>
          </w:p>
        </w:tc>
        <w:tc>
          <w:tcPr>
            <w:tcW w:w="835" w:type="pct"/>
            <w:gridSpan w:val="2"/>
            <w:tcBorders>
              <w:bottom w:val="single" w:sz="4" w:space="0" w:color="auto"/>
            </w:tcBorders>
            <w:shd w:val="clear" w:color="auto" w:fill="295CAB"/>
            <w:vAlign w:val="center"/>
          </w:tcPr>
          <w:p w:rsidR="00183BC2" w:rsidRPr="007717AA" w:rsidRDefault="00183BC2" w:rsidP="00A048EE">
            <w:pPr>
              <w:keepNext/>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Enrolment Continuity</w:t>
            </w:r>
          </w:p>
          <w:p w:rsidR="00183BC2" w:rsidRPr="007717AA" w:rsidRDefault="00183BC2" w:rsidP="000B5566">
            <w:pPr>
              <w:keepNext/>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(Feb  – Nov)</w:t>
            </w:r>
          </w:p>
        </w:tc>
      </w:tr>
      <w:tr w:rsidR="00183BC2" w:rsidRPr="00A048EE" w:rsidTr="00B00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0"/>
          <w:jc w:val="center"/>
        </w:trPr>
        <w:tc>
          <w:tcPr>
            <w:tcW w:w="833" w:type="pct"/>
            <w:tcBorders>
              <w:top w:val="single" w:sz="4" w:space="0" w:color="auto"/>
              <w:bottom w:val="single" w:sz="4" w:space="0" w:color="auto"/>
            </w:tcBorders>
            <w:shd w:val="clear" w:color="auto" w:fill="auto"/>
            <w:vAlign w:val="center"/>
          </w:tcPr>
          <w:p w:rsidR="00183BC2" w:rsidRPr="000B5566" w:rsidRDefault="00183BC2" w:rsidP="00E606AB">
            <w:pPr>
              <w:keepNext/>
              <w:spacing w:after="0" w:line="240" w:lineRule="auto"/>
              <w:jc w:val="center"/>
              <w:rPr>
                <w:rFonts w:ascii="Arial" w:eastAsia="Meiryo" w:hAnsi="Arial" w:cs="Arial"/>
                <w:b/>
                <w:sz w:val="16"/>
                <w:szCs w:val="16"/>
              </w:rPr>
            </w:pPr>
            <w:r>
              <w:rPr>
                <w:rFonts w:ascii="Arial" w:eastAsia="Meiryo" w:hAnsi="Arial" w:cs="Arial"/>
                <w:b/>
                <w:sz w:val="16"/>
                <w:szCs w:val="16"/>
              </w:rPr>
              <w:t>2015</w:t>
            </w:r>
          </w:p>
        </w:tc>
        <w:tc>
          <w:tcPr>
            <w:tcW w:w="833" w:type="pct"/>
            <w:tcBorders>
              <w:top w:val="single" w:sz="4" w:space="0" w:color="auto"/>
              <w:bottom w:val="single" w:sz="4" w:space="0" w:color="auto"/>
            </w:tcBorders>
            <w:vAlign w:val="center"/>
          </w:tcPr>
          <w:p w:rsidR="00183BC2" w:rsidRPr="000B5566" w:rsidRDefault="00183BC2" w:rsidP="00DB06DE">
            <w:pPr>
              <w:keepNext/>
              <w:spacing w:after="0" w:line="240" w:lineRule="auto"/>
              <w:jc w:val="center"/>
              <w:rPr>
                <w:rFonts w:ascii="Arial" w:eastAsia="Meiryo" w:hAnsi="Arial" w:cs="Arial"/>
                <w:sz w:val="16"/>
                <w:szCs w:val="16"/>
              </w:rPr>
            </w:pPr>
            <w:r w:rsidRPr="003A2F76">
              <w:rPr>
                <w:rFonts w:ascii="Arial" w:eastAsia="Times New Roman" w:hAnsi="Arial" w:cs="Arial"/>
                <w:noProof/>
                <w:color w:val="000000"/>
                <w:sz w:val="16"/>
                <w:szCs w:val="16"/>
                <w:lang w:eastAsia="en-US"/>
              </w:rPr>
              <w:t>23</w:t>
            </w:r>
          </w:p>
        </w:tc>
        <w:tc>
          <w:tcPr>
            <w:tcW w:w="833" w:type="pct"/>
            <w:gridSpan w:val="2"/>
            <w:tcBorders>
              <w:top w:val="single" w:sz="4" w:space="0" w:color="auto"/>
              <w:bottom w:val="single" w:sz="4" w:space="0" w:color="auto"/>
            </w:tcBorders>
            <w:vAlign w:val="center"/>
          </w:tcPr>
          <w:p w:rsidR="00183BC2" w:rsidRPr="000B5566" w:rsidRDefault="00183BC2" w:rsidP="00DB06DE">
            <w:pPr>
              <w:keepNext/>
              <w:spacing w:after="0" w:line="240" w:lineRule="auto"/>
              <w:jc w:val="center"/>
              <w:rPr>
                <w:rFonts w:ascii="Arial" w:eastAsia="Meiryo" w:hAnsi="Arial" w:cs="Arial"/>
                <w:sz w:val="16"/>
                <w:szCs w:val="16"/>
              </w:rPr>
            </w:pPr>
            <w:r w:rsidRPr="003A2F76">
              <w:rPr>
                <w:rFonts w:ascii="Arial" w:eastAsia="Meiryo" w:hAnsi="Arial" w:cs="Arial"/>
                <w:noProof/>
                <w:sz w:val="16"/>
                <w:szCs w:val="16"/>
              </w:rPr>
              <w:t>11</w:t>
            </w:r>
          </w:p>
        </w:tc>
        <w:tc>
          <w:tcPr>
            <w:tcW w:w="833" w:type="pct"/>
            <w:tcBorders>
              <w:top w:val="single" w:sz="4" w:space="0" w:color="auto"/>
              <w:bottom w:val="single" w:sz="4" w:space="0" w:color="auto"/>
            </w:tcBorders>
            <w:shd w:val="clear" w:color="auto" w:fill="auto"/>
            <w:vAlign w:val="center"/>
          </w:tcPr>
          <w:p w:rsidR="00183BC2" w:rsidRPr="000B5566" w:rsidRDefault="00183BC2" w:rsidP="00DB06DE">
            <w:pPr>
              <w:keepNext/>
              <w:spacing w:after="0" w:line="240" w:lineRule="auto"/>
              <w:jc w:val="center"/>
              <w:rPr>
                <w:rFonts w:ascii="Arial" w:eastAsia="Meiryo" w:hAnsi="Arial" w:cs="Arial"/>
                <w:sz w:val="16"/>
                <w:szCs w:val="16"/>
              </w:rPr>
            </w:pPr>
            <w:r w:rsidRPr="003A2F76">
              <w:rPr>
                <w:rFonts w:ascii="Arial" w:eastAsia="Meiryo" w:hAnsi="Arial" w:cs="Arial"/>
                <w:noProof/>
                <w:sz w:val="16"/>
                <w:szCs w:val="16"/>
              </w:rPr>
              <w:t>12</w:t>
            </w:r>
          </w:p>
        </w:tc>
        <w:tc>
          <w:tcPr>
            <w:tcW w:w="833" w:type="pct"/>
            <w:tcBorders>
              <w:top w:val="single" w:sz="4" w:space="0" w:color="auto"/>
              <w:bottom w:val="single" w:sz="4" w:space="0" w:color="auto"/>
            </w:tcBorders>
            <w:shd w:val="clear" w:color="auto" w:fill="auto"/>
            <w:vAlign w:val="center"/>
          </w:tcPr>
          <w:p w:rsidR="00183BC2" w:rsidRPr="000B5566" w:rsidRDefault="00183BC2" w:rsidP="00DB06DE">
            <w:pPr>
              <w:keepNext/>
              <w:spacing w:after="0" w:line="240" w:lineRule="auto"/>
              <w:jc w:val="center"/>
              <w:rPr>
                <w:rFonts w:ascii="Arial" w:eastAsia="Meiryo" w:hAnsi="Arial" w:cs="Arial"/>
                <w:sz w:val="16"/>
                <w:szCs w:val="16"/>
              </w:rPr>
            </w:pPr>
            <w:r w:rsidRPr="003A2F76">
              <w:rPr>
                <w:rFonts w:ascii="Arial" w:eastAsia="Meiryo" w:hAnsi="Arial" w:cs="Arial"/>
                <w:noProof/>
                <w:sz w:val="16"/>
                <w:szCs w:val="16"/>
              </w:rPr>
              <w:t>6</w:t>
            </w:r>
          </w:p>
        </w:tc>
        <w:tc>
          <w:tcPr>
            <w:tcW w:w="835" w:type="pct"/>
            <w:gridSpan w:val="2"/>
            <w:tcBorders>
              <w:top w:val="single" w:sz="4" w:space="0" w:color="auto"/>
              <w:bottom w:val="single" w:sz="4" w:space="0" w:color="auto"/>
            </w:tcBorders>
            <w:shd w:val="clear" w:color="auto" w:fill="auto"/>
            <w:vAlign w:val="center"/>
          </w:tcPr>
          <w:p w:rsidR="00183BC2" w:rsidRPr="000B5566" w:rsidRDefault="00183BC2" w:rsidP="00D91C4D">
            <w:pPr>
              <w:keepNext/>
              <w:spacing w:after="0" w:line="240" w:lineRule="auto"/>
              <w:jc w:val="center"/>
              <w:rPr>
                <w:rFonts w:ascii="Arial" w:eastAsia="Meiryo" w:hAnsi="Arial" w:cs="Arial"/>
                <w:sz w:val="16"/>
                <w:szCs w:val="16"/>
              </w:rPr>
            </w:pPr>
            <w:r w:rsidRPr="003A2F76">
              <w:rPr>
                <w:rFonts w:ascii="Arial" w:eastAsia="Times New Roman" w:hAnsi="Arial" w:cs="Arial"/>
                <w:noProof/>
                <w:color w:val="000000"/>
                <w:sz w:val="16"/>
                <w:szCs w:val="16"/>
                <w:lang w:eastAsia="en-US"/>
              </w:rPr>
              <w:t>73%</w:t>
            </w:r>
          </w:p>
        </w:tc>
      </w:tr>
      <w:tr w:rsidR="00183BC2" w:rsidRPr="00A048EE" w:rsidTr="00B00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0"/>
          <w:jc w:val="center"/>
        </w:trPr>
        <w:tc>
          <w:tcPr>
            <w:tcW w:w="833" w:type="pct"/>
            <w:tcBorders>
              <w:top w:val="single" w:sz="4" w:space="0" w:color="auto"/>
              <w:bottom w:val="single" w:sz="4" w:space="0" w:color="auto"/>
            </w:tcBorders>
            <w:shd w:val="clear" w:color="auto" w:fill="auto"/>
            <w:vAlign w:val="center"/>
          </w:tcPr>
          <w:p w:rsidR="00183BC2" w:rsidRPr="000B5566" w:rsidRDefault="00183BC2" w:rsidP="00E606AB">
            <w:pPr>
              <w:keepNext/>
              <w:spacing w:after="0" w:line="240" w:lineRule="auto"/>
              <w:jc w:val="center"/>
              <w:rPr>
                <w:rFonts w:ascii="Arial" w:eastAsia="Meiryo" w:hAnsi="Arial" w:cs="Arial"/>
                <w:b/>
                <w:sz w:val="16"/>
                <w:szCs w:val="16"/>
              </w:rPr>
            </w:pPr>
            <w:r>
              <w:rPr>
                <w:rFonts w:ascii="Arial" w:eastAsia="Meiryo" w:hAnsi="Arial" w:cs="Arial"/>
                <w:b/>
                <w:sz w:val="16"/>
                <w:szCs w:val="16"/>
              </w:rPr>
              <w:t xml:space="preserve"> 2016</w:t>
            </w:r>
          </w:p>
        </w:tc>
        <w:tc>
          <w:tcPr>
            <w:tcW w:w="833" w:type="pct"/>
            <w:tcBorders>
              <w:top w:val="single" w:sz="4" w:space="0" w:color="auto"/>
              <w:bottom w:val="single" w:sz="4" w:space="0" w:color="auto"/>
            </w:tcBorders>
            <w:vAlign w:val="center"/>
          </w:tcPr>
          <w:p w:rsidR="00183BC2" w:rsidRPr="000B5566" w:rsidRDefault="00183BC2" w:rsidP="00DB06DE">
            <w:pPr>
              <w:keepNext/>
              <w:spacing w:after="0" w:line="240" w:lineRule="auto"/>
              <w:jc w:val="center"/>
              <w:rPr>
                <w:rFonts w:ascii="Arial" w:eastAsia="Meiryo" w:hAnsi="Arial" w:cs="Arial"/>
                <w:sz w:val="16"/>
                <w:szCs w:val="16"/>
              </w:rPr>
            </w:pPr>
            <w:r w:rsidRPr="003A2F76">
              <w:rPr>
                <w:rFonts w:ascii="Arial" w:eastAsia="Times New Roman" w:hAnsi="Arial" w:cs="Arial"/>
                <w:noProof/>
                <w:color w:val="000000"/>
                <w:sz w:val="16"/>
                <w:szCs w:val="16"/>
                <w:lang w:eastAsia="en-US"/>
              </w:rPr>
              <w:t>24</w:t>
            </w:r>
          </w:p>
        </w:tc>
        <w:tc>
          <w:tcPr>
            <w:tcW w:w="833" w:type="pct"/>
            <w:gridSpan w:val="2"/>
            <w:tcBorders>
              <w:top w:val="single" w:sz="4" w:space="0" w:color="auto"/>
              <w:bottom w:val="single" w:sz="4" w:space="0" w:color="auto"/>
            </w:tcBorders>
            <w:vAlign w:val="center"/>
          </w:tcPr>
          <w:p w:rsidR="00183BC2" w:rsidRPr="000B5566" w:rsidRDefault="00183BC2" w:rsidP="00DB06DE">
            <w:pPr>
              <w:keepNext/>
              <w:spacing w:after="0" w:line="240" w:lineRule="auto"/>
              <w:jc w:val="center"/>
              <w:rPr>
                <w:rFonts w:ascii="Arial" w:eastAsia="Meiryo" w:hAnsi="Arial" w:cs="Arial"/>
                <w:sz w:val="16"/>
                <w:szCs w:val="16"/>
              </w:rPr>
            </w:pPr>
            <w:r w:rsidRPr="003A2F76">
              <w:rPr>
                <w:rFonts w:ascii="Arial" w:eastAsia="Meiryo" w:hAnsi="Arial" w:cs="Arial"/>
                <w:noProof/>
                <w:sz w:val="16"/>
                <w:szCs w:val="16"/>
              </w:rPr>
              <w:t>11</w:t>
            </w:r>
          </w:p>
        </w:tc>
        <w:tc>
          <w:tcPr>
            <w:tcW w:w="833" w:type="pct"/>
            <w:tcBorders>
              <w:top w:val="single" w:sz="4" w:space="0" w:color="auto"/>
              <w:bottom w:val="single" w:sz="4" w:space="0" w:color="auto"/>
            </w:tcBorders>
            <w:shd w:val="clear" w:color="auto" w:fill="auto"/>
            <w:vAlign w:val="center"/>
          </w:tcPr>
          <w:p w:rsidR="00183BC2" w:rsidRPr="000B5566" w:rsidRDefault="00183BC2" w:rsidP="00DB06DE">
            <w:pPr>
              <w:keepNext/>
              <w:spacing w:after="0" w:line="240" w:lineRule="auto"/>
              <w:jc w:val="center"/>
              <w:rPr>
                <w:rFonts w:ascii="Arial" w:eastAsia="Meiryo" w:hAnsi="Arial" w:cs="Arial"/>
                <w:sz w:val="16"/>
                <w:szCs w:val="16"/>
              </w:rPr>
            </w:pPr>
            <w:r w:rsidRPr="003A2F76">
              <w:rPr>
                <w:rFonts w:ascii="Arial" w:eastAsia="Meiryo" w:hAnsi="Arial" w:cs="Arial"/>
                <w:noProof/>
                <w:sz w:val="16"/>
                <w:szCs w:val="16"/>
              </w:rPr>
              <w:t>13</w:t>
            </w:r>
          </w:p>
        </w:tc>
        <w:tc>
          <w:tcPr>
            <w:tcW w:w="833" w:type="pct"/>
            <w:tcBorders>
              <w:top w:val="single" w:sz="4" w:space="0" w:color="auto"/>
              <w:bottom w:val="single" w:sz="4" w:space="0" w:color="auto"/>
            </w:tcBorders>
            <w:shd w:val="clear" w:color="auto" w:fill="auto"/>
            <w:vAlign w:val="center"/>
          </w:tcPr>
          <w:p w:rsidR="00183BC2" w:rsidRPr="000B5566" w:rsidRDefault="00183BC2" w:rsidP="00DB06DE">
            <w:pPr>
              <w:keepNext/>
              <w:spacing w:after="0" w:line="240" w:lineRule="auto"/>
              <w:jc w:val="center"/>
              <w:rPr>
                <w:rFonts w:ascii="Arial" w:eastAsia="Meiryo" w:hAnsi="Arial" w:cs="Arial"/>
                <w:sz w:val="16"/>
                <w:szCs w:val="16"/>
              </w:rPr>
            </w:pPr>
            <w:r w:rsidRPr="003A2F76">
              <w:rPr>
                <w:rFonts w:ascii="Arial" w:eastAsia="Meiryo" w:hAnsi="Arial" w:cs="Arial"/>
                <w:noProof/>
                <w:sz w:val="16"/>
                <w:szCs w:val="16"/>
              </w:rPr>
              <w:t>5</w:t>
            </w:r>
          </w:p>
        </w:tc>
        <w:tc>
          <w:tcPr>
            <w:tcW w:w="835" w:type="pct"/>
            <w:gridSpan w:val="2"/>
            <w:tcBorders>
              <w:top w:val="single" w:sz="4" w:space="0" w:color="auto"/>
              <w:bottom w:val="single" w:sz="4" w:space="0" w:color="auto"/>
            </w:tcBorders>
            <w:shd w:val="clear" w:color="auto" w:fill="auto"/>
            <w:vAlign w:val="center"/>
          </w:tcPr>
          <w:p w:rsidR="00183BC2" w:rsidRPr="000B5566" w:rsidRDefault="00183BC2" w:rsidP="00DB06DE">
            <w:pPr>
              <w:keepNext/>
              <w:spacing w:after="0" w:line="240" w:lineRule="auto"/>
              <w:jc w:val="center"/>
              <w:rPr>
                <w:rFonts w:ascii="Arial" w:eastAsia="Meiryo" w:hAnsi="Arial" w:cs="Arial"/>
                <w:sz w:val="16"/>
                <w:szCs w:val="16"/>
              </w:rPr>
            </w:pPr>
            <w:r w:rsidRPr="003A2F76">
              <w:rPr>
                <w:rFonts w:ascii="Arial" w:eastAsia="Times New Roman" w:hAnsi="Arial" w:cs="Arial"/>
                <w:noProof/>
                <w:color w:val="000000"/>
                <w:sz w:val="16"/>
                <w:szCs w:val="16"/>
                <w:lang w:eastAsia="en-US"/>
              </w:rPr>
              <w:t>83%</w:t>
            </w:r>
          </w:p>
        </w:tc>
      </w:tr>
      <w:tr w:rsidR="00183BC2" w:rsidRPr="00A048EE" w:rsidTr="001D6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0"/>
          <w:jc w:val="center"/>
        </w:trPr>
        <w:tc>
          <w:tcPr>
            <w:tcW w:w="833" w:type="pct"/>
            <w:tcBorders>
              <w:top w:val="single" w:sz="4" w:space="0" w:color="auto"/>
              <w:bottom w:val="single" w:sz="4" w:space="0" w:color="auto"/>
            </w:tcBorders>
            <w:shd w:val="clear" w:color="auto" w:fill="auto"/>
            <w:vAlign w:val="center"/>
          </w:tcPr>
          <w:p w:rsidR="00183BC2" w:rsidRPr="000B5566" w:rsidRDefault="00183BC2" w:rsidP="00E606AB">
            <w:pPr>
              <w:keepNext/>
              <w:spacing w:after="0" w:line="240" w:lineRule="auto"/>
              <w:jc w:val="center"/>
              <w:rPr>
                <w:rFonts w:ascii="Arial" w:eastAsia="Meiryo" w:hAnsi="Arial" w:cs="Arial"/>
                <w:b/>
                <w:sz w:val="16"/>
                <w:szCs w:val="16"/>
              </w:rPr>
            </w:pPr>
            <w:r>
              <w:rPr>
                <w:rFonts w:ascii="Arial" w:eastAsia="Meiryo" w:hAnsi="Arial" w:cs="Arial"/>
                <w:b/>
                <w:sz w:val="16"/>
                <w:szCs w:val="16"/>
              </w:rPr>
              <w:t>2017</w:t>
            </w:r>
          </w:p>
        </w:tc>
        <w:tc>
          <w:tcPr>
            <w:tcW w:w="833" w:type="pct"/>
            <w:tcBorders>
              <w:top w:val="single" w:sz="4" w:space="0" w:color="auto"/>
              <w:bottom w:val="single" w:sz="4" w:space="0" w:color="auto"/>
            </w:tcBorders>
            <w:shd w:val="clear" w:color="auto" w:fill="auto"/>
            <w:vAlign w:val="center"/>
          </w:tcPr>
          <w:p w:rsidR="00183BC2" w:rsidRPr="001D6593" w:rsidRDefault="00183BC2" w:rsidP="00B00B47">
            <w:pPr>
              <w:keepNext/>
              <w:spacing w:after="0" w:line="240" w:lineRule="auto"/>
              <w:jc w:val="center"/>
              <w:rPr>
                <w:rFonts w:ascii="Arial" w:eastAsia="Meiryo" w:hAnsi="Arial" w:cs="Arial"/>
                <w:sz w:val="16"/>
                <w:szCs w:val="16"/>
              </w:rPr>
            </w:pPr>
            <w:r w:rsidRPr="003A2F76">
              <w:rPr>
                <w:rFonts w:ascii="Arial" w:eastAsia="Meiryo" w:hAnsi="Arial" w:cs="Arial"/>
                <w:noProof/>
                <w:sz w:val="16"/>
                <w:szCs w:val="16"/>
              </w:rPr>
              <w:t>25</w:t>
            </w:r>
          </w:p>
        </w:tc>
        <w:tc>
          <w:tcPr>
            <w:tcW w:w="833" w:type="pct"/>
            <w:gridSpan w:val="2"/>
            <w:tcBorders>
              <w:top w:val="single" w:sz="4" w:space="0" w:color="auto"/>
              <w:bottom w:val="single" w:sz="4" w:space="0" w:color="auto"/>
            </w:tcBorders>
            <w:shd w:val="clear" w:color="auto" w:fill="auto"/>
            <w:vAlign w:val="center"/>
          </w:tcPr>
          <w:p w:rsidR="00183BC2" w:rsidRPr="001D6593" w:rsidRDefault="00183BC2" w:rsidP="00B00B47">
            <w:pPr>
              <w:keepNext/>
              <w:spacing w:after="0" w:line="240" w:lineRule="auto"/>
              <w:jc w:val="center"/>
              <w:rPr>
                <w:rFonts w:ascii="Arial" w:eastAsia="Meiryo" w:hAnsi="Arial" w:cs="Arial"/>
                <w:sz w:val="16"/>
                <w:szCs w:val="16"/>
              </w:rPr>
            </w:pPr>
            <w:r w:rsidRPr="003A2F76">
              <w:rPr>
                <w:rFonts w:ascii="Arial" w:eastAsia="Meiryo" w:hAnsi="Arial" w:cs="Arial"/>
                <w:noProof/>
                <w:sz w:val="16"/>
                <w:szCs w:val="16"/>
              </w:rPr>
              <w:t>15</w:t>
            </w:r>
          </w:p>
        </w:tc>
        <w:tc>
          <w:tcPr>
            <w:tcW w:w="833" w:type="pct"/>
            <w:tcBorders>
              <w:top w:val="single" w:sz="4" w:space="0" w:color="auto"/>
              <w:bottom w:val="single" w:sz="4" w:space="0" w:color="auto"/>
            </w:tcBorders>
            <w:shd w:val="clear" w:color="auto" w:fill="auto"/>
            <w:vAlign w:val="center"/>
          </w:tcPr>
          <w:p w:rsidR="00183BC2" w:rsidRPr="001D6593" w:rsidRDefault="00183BC2" w:rsidP="00B00B47">
            <w:pPr>
              <w:keepNext/>
              <w:spacing w:after="0" w:line="240" w:lineRule="auto"/>
              <w:jc w:val="center"/>
              <w:rPr>
                <w:rFonts w:ascii="Arial" w:eastAsia="Meiryo" w:hAnsi="Arial" w:cs="Arial"/>
                <w:sz w:val="16"/>
                <w:szCs w:val="16"/>
              </w:rPr>
            </w:pPr>
            <w:r w:rsidRPr="003A2F76">
              <w:rPr>
                <w:rFonts w:ascii="Arial" w:eastAsia="Meiryo" w:hAnsi="Arial" w:cs="Arial"/>
                <w:noProof/>
                <w:sz w:val="16"/>
                <w:szCs w:val="16"/>
              </w:rPr>
              <w:t>10</w:t>
            </w:r>
          </w:p>
        </w:tc>
        <w:tc>
          <w:tcPr>
            <w:tcW w:w="833" w:type="pct"/>
            <w:tcBorders>
              <w:top w:val="single" w:sz="4" w:space="0" w:color="auto"/>
              <w:bottom w:val="single" w:sz="4" w:space="0" w:color="auto"/>
            </w:tcBorders>
            <w:shd w:val="clear" w:color="auto" w:fill="auto"/>
            <w:vAlign w:val="center"/>
          </w:tcPr>
          <w:p w:rsidR="00183BC2" w:rsidRPr="001D6593" w:rsidRDefault="00183BC2" w:rsidP="00B00B47">
            <w:pPr>
              <w:keepNext/>
              <w:spacing w:after="0" w:line="240" w:lineRule="auto"/>
              <w:jc w:val="center"/>
              <w:rPr>
                <w:rFonts w:ascii="Arial" w:eastAsia="Meiryo" w:hAnsi="Arial" w:cs="Arial"/>
                <w:sz w:val="16"/>
                <w:szCs w:val="16"/>
              </w:rPr>
            </w:pPr>
            <w:r w:rsidRPr="003A2F76">
              <w:rPr>
                <w:rFonts w:ascii="Arial" w:eastAsia="Meiryo" w:hAnsi="Arial" w:cs="Arial"/>
                <w:noProof/>
                <w:sz w:val="16"/>
                <w:szCs w:val="16"/>
              </w:rPr>
              <w:t>6</w:t>
            </w:r>
          </w:p>
        </w:tc>
        <w:tc>
          <w:tcPr>
            <w:tcW w:w="835" w:type="pct"/>
            <w:gridSpan w:val="2"/>
            <w:tcBorders>
              <w:top w:val="single" w:sz="4" w:space="0" w:color="auto"/>
              <w:bottom w:val="single" w:sz="4" w:space="0" w:color="auto"/>
            </w:tcBorders>
            <w:shd w:val="clear" w:color="auto" w:fill="auto"/>
            <w:vAlign w:val="center"/>
          </w:tcPr>
          <w:p w:rsidR="00183BC2" w:rsidRPr="001D6593" w:rsidRDefault="00183BC2" w:rsidP="00B00B47">
            <w:pPr>
              <w:keepNext/>
              <w:spacing w:after="0" w:line="240" w:lineRule="auto"/>
              <w:jc w:val="center"/>
              <w:rPr>
                <w:rFonts w:ascii="Arial" w:eastAsia="Meiryo" w:hAnsi="Arial" w:cs="Arial"/>
                <w:sz w:val="16"/>
                <w:szCs w:val="16"/>
              </w:rPr>
            </w:pPr>
            <w:r w:rsidRPr="003A2F76">
              <w:rPr>
                <w:rFonts w:ascii="Arial" w:eastAsia="Meiryo" w:hAnsi="Arial" w:cs="Arial"/>
                <w:noProof/>
                <w:sz w:val="16"/>
                <w:szCs w:val="16"/>
              </w:rPr>
              <w:t>96%</w:t>
            </w:r>
          </w:p>
        </w:tc>
      </w:tr>
      <w:tr w:rsidR="00183BC2" w:rsidRPr="00A048EE" w:rsidTr="00DD0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pct"/>
          <w:trHeight w:val="443"/>
          <w:jc w:val="center"/>
        </w:trPr>
        <w:tc>
          <w:tcPr>
            <w:tcW w:w="4990" w:type="pct"/>
            <w:gridSpan w:val="7"/>
            <w:tcBorders>
              <w:top w:val="single" w:sz="4" w:space="0" w:color="auto"/>
            </w:tcBorders>
            <w:shd w:val="clear" w:color="auto" w:fill="auto"/>
            <w:vAlign w:val="center"/>
          </w:tcPr>
          <w:p w:rsidR="00183BC2" w:rsidRPr="00670B71" w:rsidRDefault="00183BC2" w:rsidP="004C6460">
            <w:pPr>
              <w:tabs>
                <w:tab w:val="center" w:pos="4320"/>
                <w:tab w:val="right" w:pos="8640"/>
              </w:tabs>
              <w:spacing w:before="40" w:after="0" w:line="240" w:lineRule="auto"/>
              <w:ind w:right="170"/>
              <w:jc w:val="both"/>
              <w:outlineLvl w:val="2"/>
              <w:rPr>
                <w:rFonts w:ascii="Arial" w:eastAsia="Times New Roman" w:hAnsi="Arial" w:cs="Arial"/>
                <w:color w:val="000000"/>
                <w:sz w:val="14"/>
                <w:szCs w:val="16"/>
                <w:u w:color="FF0000"/>
                <w:lang w:eastAsia="en-US"/>
              </w:rPr>
            </w:pPr>
            <w:r w:rsidRPr="00670B71">
              <w:rPr>
                <w:rFonts w:ascii="Arial" w:eastAsia="Times New Roman" w:hAnsi="Arial" w:cs="Arial"/>
                <w:color w:val="000000"/>
                <w:sz w:val="14"/>
                <w:szCs w:val="16"/>
                <w:u w:color="FF0000"/>
                <w:lang w:eastAsia="en-US"/>
              </w:rPr>
              <w:t>Student counts are based on the Census (August) enrolment collection.</w:t>
            </w:r>
          </w:p>
          <w:p w:rsidR="00183BC2" w:rsidRPr="00E606AB" w:rsidRDefault="00183BC2" w:rsidP="004A3D3A">
            <w:pPr>
              <w:tabs>
                <w:tab w:val="center" w:pos="4320"/>
                <w:tab w:val="right" w:pos="8640"/>
              </w:tabs>
              <w:spacing w:before="40" w:after="0" w:line="240" w:lineRule="auto"/>
              <w:ind w:right="170"/>
              <w:jc w:val="both"/>
              <w:outlineLvl w:val="2"/>
              <w:rPr>
                <w:rFonts w:ascii="Arial" w:eastAsia="Meiryo" w:hAnsi="Arial" w:cs="Arial"/>
                <w:sz w:val="18"/>
                <w:szCs w:val="18"/>
              </w:rPr>
            </w:pPr>
          </w:p>
        </w:tc>
      </w:tr>
    </w:tbl>
    <w:p w:rsidR="00183BC2" w:rsidRDefault="00183BC2" w:rsidP="00887D8E">
      <w:pPr>
        <w:autoSpaceDE w:val="0"/>
        <w:autoSpaceDN w:val="0"/>
        <w:adjustRightInd w:val="0"/>
        <w:spacing w:after="0" w:line="240" w:lineRule="auto"/>
        <w:rPr>
          <w:rFonts w:ascii="Arial" w:eastAsia="Times New Roman" w:hAnsi="Arial" w:cs="Arial"/>
          <w:sz w:val="16"/>
          <w:szCs w:val="16"/>
          <w:lang w:eastAsia="en-US"/>
        </w:rPr>
      </w:pPr>
      <w:r w:rsidRPr="005C51C8">
        <w:rPr>
          <w:rFonts w:ascii="Arial" w:eastAsia="Times New Roman" w:hAnsi="Arial" w:cs="Arial"/>
          <w:sz w:val="16"/>
          <w:szCs w:val="16"/>
          <w:lang w:eastAsia="en-US"/>
        </w:rPr>
        <w:t xml:space="preserve">In </w:t>
      </w:r>
      <w:r>
        <w:rPr>
          <w:rFonts w:ascii="Arial" w:eastAsia="Times New Roman" w:hAnsi="Arial" w:cs="Arial"/>
          <w:sz w:val="16"/>
          <w:szCs w:val="16"/>
          <w:lang w:eastAsia="en-US"/>
        </w:rPr>
        <w:t>2017</w:t>
      </w:r>
      <w:r w:rsidRPr="005C51C8">
        <w:rPr>
          <w:rFonts w:ascii="Arial" w:eastAsia="Times New Roman" w:hAnsi="Arial" w:cs="Arial"/>
          <w:sz w:val="16"/>
          <w:szCs w:val="16"/>
          <w:lang w:eastAsia="en-US"/>
        </w:rPr>
        <w:t>, there were</w:t>
      </w:r>
      <w:r>
        <w:rPr>
          <w:rFonts w:ascii="Arial" w:eastAsia="Times New Roman" w:hAnsi="Arial" w:cs="Arial"/>
          <w:sz w:val="16"/>
          <w:szCs w:val="16"/>
          <w:lang w:eastAsia="en-US"/>
        </w:rPr>
        <w:t xml:space="preserve"> </w:t>
      </w:r>
      <w:r w:rsidRPr="006D07C1">
        <w:rPr>
          <w:rFonts w:ascii="Arial" w:eastAsia="Times New Roman" w:hAnsi="Arial" w:cs="Arial"/>
          <w:noProof/>
          <w:sz w:val="16"/>
          <w:szCs w:val="16"/>
          <w:lang w:eastAsia="en-US"/>
        </w:rPr>
        <w:t>no</w:t>
      </w:r>
      <w:r>
        <w:rPr>
          <w:rFonts w:ascii="Arial" w:eastAsia="Times New Roman" w:hAnsi="Arial" w:cs="Arial"/>
          <w:sz w:val="16"/>
          <w:szCs w:val="16"/>
          <w:lang w:eastAsia="en-US"/>
        </w:rPr>
        <w:t xml:space="preserve"> </w:t>
      </w:r>
      <w:r w:rsidRPr="005C51C8">
        <w:rPr>
          <w:rFonts w:ascii="Arial" w:eastAsia="Times New Roman" w:hAnsi="Arial" w:cs="Arial"/>
          <w:sz w:val="16"/>
          <w:szCs w:val="16"/>
          <w:lang w:eastAsia="en-US"/>
        </w:rPr>
        <w:t xml:space="preserve">students enrolled in a </w:t>
      </w:r>
      <w:r>
        <w:rPr>
          <w:rFonts w:ascii="Arial" w:eastAsia="Times New Roman" w:hAnsi="Arial" w:cs="Arial"/>
          <w:sz w:val="16"/>
          <w:szCs w:val="16"/>
          <w:lang w:eastAsia="en-US"/>
        </w:rPr>
        <w:t>p</w:t>
      </w:r>
      <w:r w:rsidRPr="005C51C8">
        <w:rPr>
          <w:rFonts w:ascii="Arial" w:eastAsia="Times New Roman" w:hAnsi="Arial" w:cs="Arial"/>
          <w:sz w:val="16"/>
          <w:szCs w:val="16"/>
          <w:lang w:eastAsia="en-US"/>
        </w:rPr>
        <w:t>re-Prep** program.</w:t>
      </w:r>
    </w:p>
    <w:p w:rsidR="00183BC2" w:rsidRDefault="00183BC2" w:rsidP="00887D8E">
      <w:pPr>
        <w:autoSpaceDE w:val="0"/>
        <w:autoSpaceDN w:val="0"/>
        <w:adjustRightInd w:val="0"/>
        <w:spacing w:after="0" w:line="240" w:lineRule="auto"/>
        <w:rPr>
          <w:rFonts w:ascii="Arial" w:eastAsia="Times New Roman" w:hAnsi="Arial" w:cs="Arial"/>
          <w:sz w:val="16"/>
          <w:szCs w:val="16"/>
          <w:lang w:eastAsia="en-US"/>
        </w:rPr>
      </w:pPr>
    </w:p>
    <w:p w:rsidR="00183BC2" w:rsidRPr="005C51C8" w:rsidRDefault="00183BC2" w:rsidP="004C6460">
      <w:pPr>
        <w:autoSpaceDE w:val="0"/>
        <w:autoSpaceDN w:val="0"/>
        <w:adjustRightInd w:val="0"/>
        <w:spacing w:after="0" w:line="240" w:lineRule="auto"/>
        <w:jc w:val="both"/>
        <w:rPr>
          <w:rFonts w:ascii="Arial" w:eastAsia="Times New Roman" w:hAnsi="Arial" w:cs="Arial"/>
          <w:sz w:val="16"/>
          <w:szCs w:val="16"/>
          <w:lang w:eastAsia="en-US"/>
        </w:rPr>
      </w:pPr>
      <w:r w:rsidRPr="00670B71">
        <w:rPr>
          <w:rFonts w:ascii="Arial" w:eastAsia="Meiryo" w:hAnsi="Arial" w:cs="Arial"/>
          <w:sz w:val="18"/>
          <w:szCs w:val="18"/>
        </w:rPr>
        <w:t>**</w:t>
      </w:r>
      <w:r w:rsidRPr="00670B71">
        <w:rPr>
          <w:rFonts w:ascii="Arial" w:eastAsia="Times New Roman" w:hAnsi="Arial" w:cs="Arial"/>
          <w:color w:val="000000"/>
          <w:sz w:val="14"/>
          <w:szCs w:val="16"/>
          <w:lang w:eastAsia="en-US"/>
        </w:rPr>
        <w:t xml:space="preserve"> </w:t>
      </w:r>
      <w:r>
        <w:rPr>
          <w:rFonts w:ascii="Arial" w:eastAsia="Times New Roman" w:hAnsi="Arial" w:cs="Arial"/>
          <w:color w:val="000000"/>
          <w:sz w:val="14"/>
          <w:szCs w:val="16"/>
          <w:lang w:eastAsia="en-US"/>
        </w:rPr>
        <w:t>p</w:t>
      </w:r>
      <w:r w:rsidRPr="00670B71">
        <w:rPr>
          <w:rFonts w:ascii="Arial" w:eastAsia="Times New Roman" w:hAnsi="Arial" w:cs="Arial"/>
          <w:color w:val="000000"/>
          <w:sz w:val="14"/>
          <w:szCs w:val="16"/>
          <w:lang w:eastAsia="en-US"/>
        </w:rPr>
        <w:t>re-Prep is a kindergarten program for Aboriginal and Torres Strait Islander children, living across 35 Aboriginal and Torres Strait Islander communities, in the year before school (</w:t>
      </w:r>
      <w:hyperlink r:id="rId21" w:history="1">
        <w:r>
          <w:rPr>
            <w:rStyle w:val="Hyperlink"/>
            <w:rFonts w:ascii="Arial" w:hAnsi="Arial" w:cs="Arial"/>
            <w:sz w:val="14"/>
            <w:szCs w:val="16"/>
          </w:rPr>
          <w:t>https://qed.qld.gov.au/earlychildhood/families/pre-prep-indigenous</w:t>
        </w:r>
      </w:hyperlink>
      <w:r w:rsidRPr="00670B71">
        <w:rPr>
          <w:rFonts w:ascii="Arial" w:eastAsia="Times New Roman" w:hAnsi="Arial" w:cs="Arial"/>
          <w:color w:val="000000"/>
          <w:sz w:val="14"/>
          <w:szCs w:val="16"/>
          <w:lang w:eastAsia="en-US"/>
        </w:rPr>
        <w:t>).</w:t>
      </w:r>
    </w:p>
    <w:p w:rsidR="00183BC2" w:rsidRDefault="00183BC2" w:rsidP="00F6487C">
      <w:pPr>
        <w:autoSpaceDE w:val="0"/>
        <w:autoSpaceDN w:val="0"/>
        <w:adjustRightInd w:val="0"/>
        <w:spacing w:after="0" w:line="240" w:lineRule="auto"/>
        <w:rPr>
          <w:rFonts w:ascii="Arial" w:eastAsia="Times New Roman" w:hAnsi="Arial" w:cs="Arial"/>
          <w:color w:val="FF0000"/>
          <w:sz w:val="16"/>
          <w:szCs w:val="16"/>
          <w:lang w:eastAsia="en-US"/>
        </w:rPr>
      </w:pPr>
    </w:p>
    <w:p w:rsidR="00183BC2" w:rsidRDefault="00183BC2" w:rsidP="00F6487C">
      <w:pPr>
        <w:autoSpaceDE w:val="0"/>
        <w:autoSpaceDN w:val="0"/>
        <w:adjustRightInd w:val="0"/>
        <w:spacing w:after="0" w:line="240" w:lineRule="auto"/>
        <w:rPr>
          <w:rFonts w:ascii="Arial" w:eastAsia="Meiryo" w:hAnsi="Arial" w:cs="Arial"/>
          <w:b/>
          <w:sz w:val="28"/>
          <w:szCs w:val="28"/>
        </w:rPr>
      </w:pPr>
    </w:p>
    <w:p w:rsidR="00183BC2" w:rsidRPr="00B12C07" w:rsidRDefault="00183BC2" w:rsidP="007717AA">
      <w:pPr>
        <w:shd w:val="clear" w:color="auto" w:fill="F2F2F2"/>
        <w:autoSpaceDE w:val="0"/>
        <w:autoSpaceDN w:val="0"/>
        <w:adjustRightInd w:val="0"/>
        <w:spacing w:after="240" w:line="240" w:lineRule="auto"/>
        <w:jc w:val="center"/>
        <w:rPr>
          <w:rFonts w:ascii="Arial" w:eastAsia="Meiryo" w:hAnsi="Arial" w:cs="Arial"/>
          <w:b/>
          <w:color w:val="000000"/>
          <w:sz w:val="28"/>
          <w:szCs w:val="28"/>
        </w:rPr>
      </w:pPr>
      <w:r w:rsidRPr="00B12C07">
        <w:rPr>
          <w:rFonts w:ascii="Arial" w:eastAsia="Meiryo" w:hAnsi="Arial" w:cs="Arial"/>
          <w:b/>
          <w:sz w:val="28"/>
          <w:szCs w:val="28"/>
        </w:rPr>
        <w:t>Characteristics of the Student Body</w:t>
      </w:r>
    </w:p>
    <w:p w:rsidR="00183BC2" w:rsidRPr="00E606AB" w:rsidRDefault="00183BC2" w:rsidP="00CA5E67">
      <w:pPr>
        <w:autoSpaceDE w:val="0"/>
        <w:autoSpaceDN w:val="0"/>
        <w:adjustRightInd w:val="0"/>
        <w:spacing w:after="0" w:line="240" w:lineRule="auto"/>
        <w:jc w:val="both"/>
        <w:rPr>
          <w:rFonts w:ascii="Arial" w:eastAsia="Meiryo" w:hAnsi="Arial" w:cs="Arial"/>
          <w:b/>
          <w:color w:val="000000"/>
          <w:sz w:val="20"/>
          <w:szCs w:val="20"/>
        </w:rPr>
      </w:pPr>
      <w:r w:rsidRPr="00E606AB">
        <w:rPr>
          <w:rFonts w:ascii="Arial" w:eastAsia="Meiryo" w:hAnsi="Arial" w:cs="Arial"/>
          <w:b/>
          <w:color w:val="000000"/>
          <w:sz w:val="20"/>
          <w:szCs w:val="20"/>
        </w:rPr>
        <w:t>Overview</w:t>
      </w:r>
    </w:p>
    <w:p w:rsidR="00183BC2" w:rsidRDefault="006342C4" w:rsidP="00CA5E67">
      <w:pPr>
        <w:pStyle w:val="Default"/>
        <w:jc w:val="both"/>
        <w:rPr>
          <w:sz w:val="16"/>
          <w:szCs w:val="16"/>
        </w:rPr>
      </w:pPr>
      <w:r>
        <w:rPr>
          <w:sz w:val="16"/>
          <w:szCs w:val="16"/>
        </w:rPr>
        <w:t>The Thargomindah State School student body is a relatively stable one with most students living in town. Approximately 24% of the students identify as Indigenous. The Bulloo Shire Council employs most of the students’ parents. Many of the parents (and grandparents) attended Thargomindah State School themselves as parents which serves to strengthen the sense of community and the attendance of parents at parades and special functions.</w:t>
      </w:r>
    </w:p>
    <w:p w:rsidR="006342C4" w:rsidRPr="00F565E8" w:rsidRDefault="006342C4" w:rsidP="00CA5E67">
      <w:pPr>
        <w:pStyle w:val="Default"/>
        <w:jc w:val="both"/>
        <w:rPr>
          <w:rFonts w:eastAsia="Meiryo"/>
          <w:b/>
          <w:bCs/>
          <w:color w:val="auto"/>
          <w:sz w:val="20"/>
          <w:szCs w:val="20"/>
        </w:rPr>
      </w:pPr>
    </w:p>
    <w:p w:rsidR="00183BC2" w:rsidRPr="00AF4F89" w:rsidRDefault="00183BC2" w:rsidP="00CA5E67">
      <w:pPr>
        <w:pStyle w:val="Default"/>
        <w:jc w:val="both"/>
        <w:rPr>
          <w:rFonts w:eastAsia="Meiryo"/>
          <w:b/>
          <w:bCs/>
          <w:sz w:val="20"/>
          <w:szCs w:val="20"/>
        </w:rPr>
      </w:pPr>
      <w:r w:rsidRPr="00AF4F89">
        <w:rPr>
          <w:rFonts w:eastAsia="Meiryo"/>
          <w:b/>
          <w:bCs/>
          <w:sz w:val="20"/>
          <w:szCs w:val="20"/>
        </w:rPr>
        <w:t>Average Class Sizes</w:t>
      </w:r>
    </w:p>
    <w:p w:rsidR="00183BC2" w:rsidRPr="00F565E8" w:rsidRDefault="00183BC2" w:rsidP="00CA5E67">
      <w:pPr>
        <w:pStyle w:val="Caption"/>
        <w:keepNext/>
        <w:spacing w:after="0"/>
        <w:rPr>
          <w:rFonts w:ascii="Arial" w:eastAsia="Meiryo" w:hAnsi="Arial" w:cs="Arial"/>
          <w:b w:val="0"/>
          <w:color w:val="auto"/>
          <w:sz w:val="16"/>
        </w:rPr>
      </w:pPr>
      <w:r w:rsidRPr="00F565E8">
        <w:rPr>
          <w:rFonts w:ascii="Arial" w:eastAsia="Meiryo" w:hAnsi="Arial" w:cs="Arial"/>
          <w:b w:val="0"/>
          <w:color w:val="auto"/>
          <w:sz w:val="16"/>
        </w:rPr>
        <w:t>The following table shows the average class size information for each phase of schooling.</w:t>
      </w:r>
    </w:p>
    <w:p w:rsidR="00183BC2" w:rsidRPr="00AF4F89" w:rsidRDefault="00183BC2" w:rsidP="00CA5E67">
      <w:pPr>
        <w:pStyle w:val="Caption"/>
        <w:keepNext/>
        <w:spacing w:after="0"/>
        <w:rPr>
          <w:rFonts w:ascii="Arial" w:eastAsia="Meiryo" w:hAnsi="Arial" w:cs="Arial"/>
          <w:color w:val="auto"/>
        </w:rPr>
      </w:pPr>
    </w:p>
    <w:tbl>
      <w:tblPr>
        <w:tblW w:w="9078" w:type="dxa"/>
        <w:jc w:val="center"/>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3429"/>
        <w:gridCol w:w="1883"/>
        <w:gridCol w:w="1883"/>
        <w:gridCol w:w="1883"/>
      </w:tblGrid>
      <w:tr w:rsidR="00183BC2" w:rsidRPr="00AF4F89" w:rsidTr="00E40798">
        <w:trPr>
          <w:trHeight w:val="278"/>
          <w:jc w:val="center"/>
        </w:trPr>
        <w:tc>
          <w:tcPr>
            <w:tcW w:w="5000" w:type="pct"/>
            <w:gridSpan w:val="4"/>
            <w:tcBorders>
              <w:bottom w:val="single" w:sz="4" w:space="0" w:color="auto"/>
            </w:tcBorders>
            <w:shd w:val="clear" w:color="auto" w:fill="295CAB"/>
            <w:vAlign w:val="center"/>
          </w:tcPr>
          <w:p w:rsidR="00183BC2" w:rsidRPr="007717AA" w:rsidRDefault="00183BC2" w:rsidP="00011D7E">
            <w:pPr>
              <w:keepNext/>
              <w:tabs>
                <w:tab w:val="center" w:pos="4320"/>
                <w:tab w:val="right" w:pos="8640"/>
              </w:tabs>
              <w:spacing w:after="0" w:line="240" w:lineRule="auto"/>
              <w:ind w:right="14"/>
              <w:jc w:val="center"/>
              <w:outlineLvl w:val="2"/>
              <w:rPr>
                <w:rFonts w:ascii="Arial" w:eastAsia="Meiryo" w:hAnsi="Arial" w:cs="Arial"/>
                <w:b/>
                <w:color w:val="FFFFFF"/>
                <w:sz w:val="16"/>
                <w:szCs w:val="16"/>
                <w:u w:color="FF0000"/>
                <w:lang w:eastAsia="en-US"/>
              </w:rPr>
            </w:pPr>
            <w:r w:rsidRPr="007717AA">
              <w:rPr>
                <w:rFonts w:ascii="Arial" w:eastAsia="Meiryo" w:hAnsi="Arial" w:cs="Arial"/>
                <w:b/>
                <w:color w:val="FFFFFF"/>
                <w:sz w:val="16"/>
                <w:szCs w:val="16"/>
                <w:u w:color="FF0000"/>
                <w:lang w:eastAsia="en-US"/>
              </w:rPr>
              <w:t>AVERAGE CLASS SIZES</w:t>
            </w:r>
          </w:p>
        </w:tc>
      </w:tr>
      <w:tr w:rsidR="00183BC2" w:rsidRPr="00AF4F89" w:rsidTr="007717AA">
        <w:trPr>
          <w:trHeight w:val="278"/>
          <w:jc w:val="center"/>
        </w:trPr>
        <w:tc>
          <w:tcPr>
            <w:tcW w:w="1889" w:type="pct"/>
            <w:tcBorders>
              <w:top w:val="single" w:sz="4" w:space="0" w:color="auto"/>
              <w:right w:val="nil"/>
            </w:tcBorders>
            <w:shd w:val="clear" w:color="auto" w:fill="AFBAD7"/>
            <w:vAlign w:val="center"/>
          </w:tcPr>
          <w:p w:rsidR="00183BC2" w:rsidRPr="00CD56A0" w:rsidRDefault="00183BC2" w:rsidP="00DD038D">
            <w:pPr>
              <w:keepNext/>
              <w:tabs>
                <w:tab w:val="center" w:pos="4320"/>
                <w:tab w:val="right" w:pos="8640"/>
              </w:tabs>
              <w:spacing w:after="0" w:line="240" w:lineRule="auto"/>
              <w:ind w:right="170"/>
              <w:outlineLvl w:val="2"/>
              <w:rPr>
                <w:rFonts w:ascii="Arial" w:eastAsia="Meiryo" w:hAnsi="Arial" w:cs="Arial"/>
                <w:b/>
                <w:sz w:val="16"/>
                <w:szCs w:val="16"/>
                <w:u w:color="FF0000"/>
                <w:lang w:eastAsia="en-US"/>
              </w:rPr>
            </w:pPr>
            <w:r w:rsidRPr="00CD56A0">
              <w:rPr>
                <w:rFonts w:ascii="Arial" w:eastAsia="Meiryo" w:hAnsi="Arial" w:cs="Arial"/>
                <w:b/>
                <w:sz w:val="16"/>
                <w:szCs w:val="16"/>
                <w:u w:color="FF0000"/>
                <w:lang w:eastAsia="en-US"/>
              </w:rPr>
              <w:t>Phase</w:t>
            </w:r>
          </w:p>
        </w:tc>
        <w:tc>
          <w:tcPr>
            <w:tcW w:w="1037" w:type="pct"/>
            <w:tcBorders>
              <w:top w:val="single" w:sz="4" w:space="0" w:color="auto"/>
              <w:left w:val="nil"/>
              <w:right w:val="nil"/>
            </w:tcBorders>
            <w:shd w:val="clear" w:color="auto" w:fill="AFBAD7"/>
            <w:vAlign w:val="center"/>
          </w:tcPr>
          <w:p w:rsidR="00183BC2" w:rsidRPr="00CD56A0" w:rsidRDefault="00183BC2" w:rsidP="00011D7E">
            <w:pPr>
              <w:keepNext/>
              <w:tabs>
                <w:tab w:val="center" w:pos="4320"/>
                <w:tab w:val="right" w:pos="8640"/>
              </w:tabs>
              <w:spacing w:after="0" w:line="240" w:lineRule="auto"/>
              <w:jc w:val="center"/>
              <w:outlineLvl w:val="2"/>
              <w:rPr>
                <w:rFonts w:ascii="Arial" w:eastAsia="Meiryo" w:hAnsi="Arial" w:cs="Arial"/>
                <w:b/>
                <w:sz w:val="16"/>
                <w:szCs w:val="16"/>
                <w:u w:color="FF0000"/>
                <w:lang w:eastAsia="en-US"/>
              </w:rPr>
            </w:pPr>
            <w:r>
              <w:rPr>
                <w:rFonts w:ascii="Arial" w:eastAsia="Meiryo" w:hAnsi="Arial" w:cs="Arial"/>
                <w:b/>
                <w:sz w:val="16"/>
                <w:szCs w:val="16"/>
                <w:u w:color="FF0000"/>
                <w:lang w:eastAsia="en-US"/>
              </w:rPr>
              <w:t>2015</w:t>
            </w:r>
          </w:p>
        </w:tc>
        <w:tc>
          <w:tcPr>
            <w:tcW w:w="1037" w:type="pct"/>
            <w:tcBorders>
              <w:top w:val="single" w:sz="4" w:space="0" w:color="auto"/>
              <w:left w:val="nil"/>
              <w:right w:val="nil"/>
            </w:tcBorders>
            <w:shd w:val="clear" w:color="auto" w:fill="AFBAD7"/>
            <w:vAlign w:val="center"/>
          </w:tcPr>
          <w:p w:rsidR="00183BC2" w:rsidRPr="00CD56A0" w:rsidRDefault="00183BC2" w:rsidP="00011D7E">
            <w:pPr>
              <w:keepNext/>
              <w:tabs>
                <w:tab w:val="center" w:pos="4320"/>
                <w:tab w:val="right" w:pos="8640"/>
              </w:tabs>
              <w:spacing w:after="0" w:line="240" w:lineRule="auto"/>
              <w:jc w:val="center"/>
              <w:outlineLvl w:val="2"/>
              <w:rPr>
                <w:rFonts w:ascii="Arial" w:eastAsia="Meiryo" w:hAnsi="Arial" w:cs="Arial"/>
                <w:b/>
                <w:sz w:val="16"/>
                <w:szCs w:val="16"/>
                <w:u w:color="FF0000"/>
                <w:lang w:eastAsia="en-US"/>
              </w:rPr>
            </w:pPr>
            <w:r>
              <w:rPr>
                <w:rFonts w:ascii="Arial" w:eastAsia="Meiryo" w:hAnsi="Arial" w:cs="Arial"/>
                <w:b/>
                <w:sz w:val="16"/>
                <w:szCs w:val="16"/>
                <w:u w:color="FF0000"/>
                <w:lang w:eastAsia="en-US"/>
              </w:rPr>
              <w:t>2016</w:t>
            </w:r>
          </w:p>
        </w:tc>
        <w:tc>
          <w:tcPr>
            <w:tcW w:w="1037" w:type="pct"/>
            <w:tcBorders>
              <w:top w:val="single" w:sz="4" w:space="0" w:color="auto"/>
              <w:left w:val="nil"/>
            </w:tcBorders>
            <w:shd w:val="clear" w:color="auto" w:fill="AFBAD7"/>
            <w:vAlign w:val="center"/>
          </w:tcPr>
          <w:p w:rsidR="00183BC2" w:rsidRPr="00CD56A0" w:rsidRDefault="00183BC2" w:rsidP="00011D7E">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Pr>
                <w:rFonts w:ascii="Arial" w:eastAsia="Meiryo" w:hAnsi="Arial" w:cs="Arial"/>
                <w:b/>
                <w:sz w:val="16"/>
                <w:szCs w:val="16"/>
                <w:u w:color="FF0000"/>
                <w:lang w:eastAsia="en-US"/>
              </w:rPr>
              <w:t>2017</w:t>
            </w:r>
          </w:p>
        </w:tc>
      </w:tr>
      <w:tr w:rsidR="00183BC2" w:rsidRPr="00AF4F89" w:rsidTr="001D6593">
        <w:trPr>
          <w:trHeight w:val="283"/>
          <w:jc w:val="center"/>
        </w:trPr>
        <w:tc>
          <w:tcPr>
            <w:tcW w:w="1889" w:type="pct"/>
            <w:tcBorders>
              <w:top w:val="single" w:sz="4" w:space="0" w:color="auto"/>
              <w:right w:val="nil"/>
            </w:tcBorders>
            <w:shd w:val="clear" w:color="auto" w:fill="auto"/>
            <w:vAlign w:val="center"/>
          </w:tcPr>
          <w:p w:rsidR="00183BC2" w:rsidRPr="00AF4F89" w:rsidRDefault="00183BC2" w:rsidP="00177759">
            <w:pPr>
              <w:keepNext/>
              <w:tabs>
                <w:tab w:val="center" w:pos="4320"/>
                <w:tab w:val="right" w:pos="8640"/>
              </w:tabs>
              <w:spacing w:after="0" w:line="240" w:lineRule="auto"/>
              <w:ind w:right="170"/>
              <w:outlineLvl w:val="2"/>
              <w:rPr>
                <w:rFonts w:ascii="Arial" w:eastAsia="Meiryo" w:hAnsi="Arial" w:cs="Arial"/>
                <w:color w:val="000000"/>
                <w:sz w:val="16"/>
                <w:szCs w:val="16"/>
                <w:u w:color="FF0000"/>
                <w:lang w:eastAsia="en-US"/>
              </w:rPr>
            </w:pPr>
            <w:r w:rsidRPr="00AF4F89">
              <w:rPr>
                <w:rFonts w:ascii="Arial" w:eastAsia="Meiryo" w:hAnsi="Arial" w:cs="Arial"/>
                <w:color w:val="000000"/>
                <w:sz w:val="16"/>
                <w:szCs w:val="16"/>
                <w:u w:color="FF0000"/>
                <w:lang w:eastAsia="en-US"/>
              </w:rPr>
              <w:t>Prep – Year 3</w:t>
            </w:r>
          </w:p>
        </w:tc>
        <w:tc>
          <w:tcPr>
            <w:tcW w:w="1037" w:type="pct"/>
            <w:tcBorders>
              <w:top w:val="single" w:sz="4" w:space="0" w:color="auto"/>
              <w:left w:val="nil"/>
              <w:right w:val="nil"/>
            </w:tcBorders>
            <w:vAlign w:val="center"/>
          </w:tcPr>
          <w:p w:rsidR="00183BC2" w:rsidRPr="00AF4F89" w:rsidRDefault="00183BC2" w:rsidP="00DB06DE">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hAnsi="Arial"/>
                <w:noProof/>
                <w:sz w:val="16"/>
                <w:szCs w:val="20"/>
                <w:lang w:val="en-US" w:eastAsia="en-US"/>
              </w:rPr>
              <w:t>12</w:t>
            </w:r>
          </w:p>
        </w:tc>
        <w:tc>
          <w:tcPr>
            <w:tcW w:w="1037" w:type="pct"/>
            <w:tcBorders>
              <w:top w:val="single" w:sz="4" w:space="0" w:color="auto"/>
              <w:left w:val="nil"/>
              <w:right w:val="nil"/>
            </w:tcBorders>
            <w:vAlign w:val="center"/>
          </w:tcPr>
          <w:p w:rsidR="00183BC2" w:rsidRPr="00AF4F89" w:rsidRDefault="00183BC2" w:rsidP="00DB06DE">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hAnsi="Arial"/>
                <w:noProof/>
                <w:sz w:val="16"/>
                <w:szCs w:val="20"/>
                <w:lang w:val="en-US" w:eastAsia="en-US"/>
              </w:rPr>
              <w:t>13</w:t>
            </w:r>
          </w:p>
        </w:tc>
        <w:tc>
          <w:tcPr>
            <w:tcW w:w="1037" w:type="pct"/>
            <w:tcBorders>
              <w:top w:val="single" w:sz="4" w:space="0" w:color="auto"/>
              <w:left w:val="nil"/>
            </w:tcBorders>
            <w:shd w:val="clear" w:color="auto" w:fill="auto"/>
            <w:vAlign w:val="center"/>
          </w:tcPr>
          <w:p w:rsidR="00183BC2" w:rsidRPr="00AF4F89" w:rsidRDefault="00183BC2" w:rsidP="00177759">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14</w:t>
            </w:r>
          </w:p>
        </w:tc>
      </w:tr>
      <w:tr w:rsidR="00183BC2" w:rsidRPr="00AF4F89" w:rsidTr="001D6593">
        <w:trPr>
          <w:trHeight w:val="283"/>
          <w:jc w:val="center"/>
        </w:trPr>
        <w:tc>
          <w:tcPr>
            <w:tcW w:w="1889" w:type="pct"/>
            <w:tcBorders>
              <w:top w:val="single" w:sz="4" w:space="0" w:color="auto"/>
              <w:right w:val="nil"/>
            </w:tcBorders>
            <w:shd w:val="clear" w:color="auto" w:fill="auto"/>
            <w:vAlign w:val="center"/>
          </w:tcPr>
          <w:p w:rsidR="00183BC2" w:rsidRPr="00AF4F89" w:rsidRDefault="00183BC2" w:rsidP="00A34026">
            <w:pPr>
              <w:keepNext/>
              <w:tabs>
                <w:tab w:val="center" w:pos="4320"/>
                <w:tab w:val="right" w:pos="8640"/>
              </w:tabs>
              <w:spacing w:after="0" w:line="240" w:lineRule="auto"/>
              <w:ind w:right="170"/>
              <w:outlineLvl w:val="2"/>
              <w:rPr>
                <w:rFonts w:ascii="Arial" w:eastAsia="Meiryo" w:hAnsi="Arial" w:cs="Arial"/>
                <w:color w:val="000000"/>
                <w:sz w:val="16"/>
                <w:szCs w:val="16"/>
                <w:u w:color="FF0000"/>
                <w:lang w:eastAsia="en-US"/>
              </w:rPr>
            </w:pPr>
            <w:r w:rsidRPr="00AF4F89">
              <w:rPr>
                <w:rFonts w:ascii="Arial" w:eastAsia="Meiryo" w:hAnsi="Arial" w:cs="Arial"/>
                <w:color w:val="000000"/>
                <w:sz w:val="16"/>
                <w:szCs w:val="16"/>
                <w:u w:color="FF0000"/>
                <w:lang w:eastAsia="en-US"/>
              </w:rPr>
              <w:t xml:space="preserve">Year 4 – Year </w:t>
            </w:r>
            <w:r>
              <w:rPr>
                <w:rFonts w:ascii="Arial" w:eastAsia="Meiryo" w:hAnsi="Arial" w:cs="Arial"/>
                <w:color w:val="000000"/>
                <w:sz w:val="16"/>
                <w:szCs w:val="16"/>
                <w:u w:color="FF0000"/>
                <w:lang w:eastAsia="en-US"/>
              </w:rPr>
              <w:t>6</w:t>
            </w:r>
          </w:p>
        </w:tc>
        <w:tc>
          <w:tcPr>
            <w:tcW w:w="1037" w:type="pct"/>
            <w:tcBorders>
              <w:top w:val="single" w:sz="4" w:space="0" w:color="auto"/>
              <w:left w:val="nil"/>
              <w:right w:val="nil"/>
            </w:tcBorders>
            <w:vAlign w:val="center"/>
          </w:tcPr>
          <w:p w:rsidR="00183BC2" w:rsidRPr="00AF4F89" w:rsidRDefault="00183BC2" w:rsidP="00DB06DE">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1037" w:type="pct"/>
            <w:tcBorders>
              <w:top w:val="single" w:sz="4" w:space="0" w:color="auto"/>
              <w:left w:val="nil"/>
              <w:right w:val="nil"/>
            </w:tcBorders>
            <w:vAlign w:val="center"/>
          </w:tcPr>
          <w:p w:rsidR="00183BC2" w:rsidRPr="00AF4F89" w:rsidRDefault="00183BC2" w:rsidP="00DB06DE">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1037" w:type="pct"/>
            <w:tcBorders>
              <w:top w:val="single" w:sz="4" w:space="0" w:color="auto"/>
              <w:left w:val="nil"/>
            </w:tcBorders>
            <w:shd w:val="clear" w:color="auto" w:fill="auto"/>
            <w:vAlign w:val="center"/>
          </w:tcPr>
          <w:p w:rsidR="00183BC2" w:rsidRPr="00AF4F89" w:rsidRDefault="00183BC2" w:rsidP="00177759">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r>
      <w:tr w:rsidR="00183BC2" w:rsidRPr="00AF4F89" w:rsidTr="001D6593">
        <w:trPr>
          <w:trHeight w:val="283"/>
          <w:jc w:val="center"/>
        </w:trPr>
        <w:tc>
          <w:tcPr>
            <w:tcW w:w="1889" w:type="pct"/>
            <w:tcBorders>
              <w:top w:val="single" w:sz="4" w:space="0" w:color="auto"/>
              <w:right w:val="nil"/>
            </w:tcBorders>
            <w:shd w:val="clear" w:color="auto" w:fill="auto"/>
            <w:vAlign w:val="center"/>
          </w:tcPr>
          <w:p w:rsidR="00183BC2" w:rsidRPr="00AF4F89" w:rsidRDefault="00183BC2" w:rsidP="00177759">
            <w:pPr>
              <w:keepNext/>
              <w:tabs>
                <w:tab w:val="center" w:pos="4320"/>
                <w:tab w:val="right" w:pos="8640"/>
              </w:tabs>
              <w:spacing w:after="0" w:line="240" w:lineRule="auto"/>
              <w:ind w:right="170"/>
              <w:outlineLvl w:val="2"/>
              <w:rPr>
                <w:rFonts w:ascii="Arial" w:eastAsia="Meiryo" w:hAnsi="Arial" w:cs="Arial"/>
                <w:color w:val="000000"/>
                <w:sz w:val="16"/>
                <w:szCs w:val="16"/>
                <w:u w:color="FF0000"/>
                <w:lang w:eastAsia="en-US"/>
              </w:rPr>
            </w:pPr>
            <w:r>
              <w:rPr>
                <w:rFonts w:ascii="Arial" w:eastAsia="Meiryo" w:hAnsi="Arial" w:cs="Arial"/>
                <w:color w:val="000000"/>
                <w:sz w:val="16"/>
                <w:szCs w:val="16"/>
                <w:u w:color="FF0000"/>
                <w:lang w:eastAsia="en-US"/>
              </w:rPr>
              <w:t>Year 7</w:t>
            </w:r>
            <w:r w:rsidRPr="00AF4F89">
              <w:rPr>
                <w:rFonts w:ascii="Arial" w:eastAsia="Meiryo" w:hAnsi="Arial" w:cs="Arial"/>
                <w:color w:val="000000"/>
                <w:sz w:val="16"/>
                <w:szCs w:val="16"/>
                <w:u w:color="FF0000"/>
                <w:lang w:eastAsia="en-US"/>
              </w:rPr>
              <w:t xml:space="preserve"> – Year 10</w:t>
            </w:r>
          </w:p>
        </w:tc>
        <w:tc>
          <w:tcPr>
            <w:tcW w:w="1037" w:type="pct"/>
            <w:tcBorders>
              <w:top w:val="single" w:sz="4" w:space="0" w:color="auto"/>
              <w:left w:val="nil"/>
              <w:right w:val="nil"/>
            </w:tcBorders>
            <w:vAlign w:val="center"/>
          </w:tcPr>
          <w:p w:rsidR="00183BC2" w:rsidRPr="00AF4F89" w:rsidRDefault="00183BC2" w:rsidP="00DB06DE">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1037" w:type="pct"/>
            <w:tcBorders>
              <w:top w:val="single" w:sz="4" w:space="0" w:color="auto"/>
              <w:left w:val="nil"/>
              <w:right w:val="nil"/>
            </w:tcBorders>
            <w:vAlign w:val="center"/>
          </w:tcPr>
          <w:p w:rsidR="00183BC2" w:rsidRPr="00AF4F89" w:rsidRDefault="00183BC2" w:rsidP="00DB06DE">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1037" w:type="pct"/>
            <w:tcBorders>
              <w:top w:val="single" w:sz="4" w:space="0" w:color="auto"/>
              <w:left w:val="nil"/>
            </w:tcBorders>
            <w:shd w:val="clear" w:color="auto" w:fill="auto"/>
            <w:vAlign w:val="center"/>
          </w:tcPr>
          <w:p w:rsidR="00183BC2" w:rsidRPr="00AF4F89" w:rsidRDefault="00183BC2" w:rsidP="00177759">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r>
      <w:tr w:rsidR="00183BC2" w:rsidRPr="00AF4F89" w:rsidTr="001D6593">
        <w:trPr>
          <w:trHeight w:val="283"/>
          <w:jc w:val="center"/>
        </w:trPr>
        <w:tc>
          <w:tcPr>
            <w:tcW w:w="1889" w:type="pct"/>
            <w:tcBorders>
              <w:top w:val="single" w:sz="4" w:space="0" w:color="auto"/>
              <w:bottom w:val="single" w:sz="4" w:space="0" w:color="auto"/>
              <w:right w:val="nil"/>
            </w:tcBorders>
            <w:shd w:val="clear" w:color="auto" w:fill="auto"/>
            <w:vAlign w:val="center"/>
          </w:tcPr>
          <w:p w:rsidR="00183BC2" w:rsidRPr="00AF4F89" w:rsidRDefault="00183BC2" w:rsidP="00177759">
            <w:pPr>
              <w:keepNext/>
              <w:tabs>
                <w:tab w:val="center" w:pos="4320"/>
                <w:tab w:val="right" w:pos="8640"/>
              </w:tabs>
              <w:spacing w:after="0" w:line="240" w:lineRule="auto"/>
              <w:ind w:right="170"/>
              <w:outlineLvl w:val="2"/>
              <w:rPr>
                <w:rFonts w:ascii="Arial" w:eastAsia="Meiryo" w:hAnsi="Arial" w:cs="Arial"/>
                <w:color w:val="000000"/>
                <w:sz w:val="16"/>
                <w:szCs w:val="16"/>
                <w:u w:color="FF0000"/>
                <w:lang w:eastAsia="en-US"/>
              </w:rPr>
            </w:pPr>
            <w:r w:rsidRPr="00AF4F89">
              <w:rPr>
                <w:rFonts w:ascii="Arial" w:eastAsia="Meiryo" w:hAnsi="Arial" w:cs="Arial"/>
                <w:color w:val="000000"/>
                <w:sz w:val="16"/>
                <w:szCs w:val="16"/>
                <w:u w:color="FF0000"/>
                <w:lang w:eastAsia="en-US"/>
              </w:rPr>
              <w:t>Year 11 – Year 12</w:t>
            </w:r>
          </w:p>
        </w:tc>
        <w:tc>
          <w:tcPr>
            <w:tcW w:w="1037" w:type="pct"/>
            <w:tcBorders>
              <w:top w:val="single" w:sz="4" w:space="0" w:color="auto"/>
              <w:left w:val="nil"/>
              <w:bottom w:val="single" w:sz="4" w:space="0" w:color="auto"/>
              <w:right w:val="nil"/>
            </w:tcBorders>
            <w:vAlign w:val="center"/>
          </w:tcPr>
          <w:p w:rsidR="00183BC2" w:rsidRPr="00AF4F89" w:rsidRDefault="00183BC2" w:rsidP="00DB06DE">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1037" w:type="pct"/>
            <w:tcBorders>
              <w:top w:val="single" w:sz="4" w:space="0" w:color="auto"/>
              <w:left w:val="nil"/>
              <w:bottom w:val="single" w:sz="4" w:space="0" w:color="auto"/>
              <w:right w:val="nil"/>
            </w:tcBorders>
            <w:vAlign w:val="center"/>
          </w:tcPr>
          <w:p w:rsidR="00183BC2" w:rsidRPr="00AF4F89" w:rsidRDefault="00183BC2" w:rsidP="00DB06DE">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1037" w:type="pct"/>
            <w:tcBorders>
              <w:top w:val="single" w:sz="4" w:space="0" w:color="auto"/>
              <w:left w:val="nil"/>
              <w:bottom w:val="single" w:sz="4" w:space="0" w:color="auto"/>
            </w:tcBorders>
            <w:shd w:val="clear" w:color="auto" w:fill="auto"/>
            <w:vAlign w:val="center"/>
          </w:tcPr>
          <w:p w:rsidR="00183BC2" w:rsidRPr="00AF4F89" w:rsidRDefault="00183BC2" w:rsidP="00177759">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r>
      <w:tr w:rsidR="00183BC2" w:rsidRPr="00AF4F89" w:rsidTr="003D68BA">
        <w:trPr>
          <w:trHeight w:val="283"/>
          <w:jc w:val="center"/>
        </w:trPr>
        <w:tc>
          <w:tcPr>
            <w:tcW w:w="5000" w:type="pct"/>
            <w:gridSpan w:val="4"/>
            <w:tcBorders>
              <w:top w:val="single" w:sz="4" w:space="0" w:color="auto"/>
              <w:bottom w:val="nil"/>
            </w:tcBorders>
            <w:shd w:val="clear" w:color="auto" w:fill="auto"/>
            <w:vAlign w:val="center"/>
          </w:tcPr>
          <w:p w:rsidR="00183BC2" w:rsidRPr="003D68BA" w:rsidRDefault="00183BC2" w:rsidP="006836FD">
            <w:pPr>
              <w:tabs>
                <w:tab w:val="center" w:pos="4320"/>
                <w:tab w:val="right" w:pos="8640"/>
              </w:tabs>
              <w:spacing w:before="40" w:after="0" w:line="240" w:lineRule="auto"/>
              <w:ind w:right="170"/>
              <w:jc w:val="both"/>
              <w:outlineLvl w:val="2"/>
              <w:rPr>
                <w:rFonts w:ascii="Arial" w:eastAsia="Times New Roman" w:hAnsi="Arial" w:cs="Arial"/>
                <w:color w:val="000000"/>
                <w:sz w:val="14"/>
                <w:szCs w:val="16"/>
                <w:lang w:eastAsia="en-US"/>
              </w:rPr>
            </w:pPr>
          </w:p>
        </w:tc>
      </w:tr>
    </w:tbl>
    <w:p w:rsidR="00183BC2" w:rsidRPr="002E5C90" w:rsidRDefault="00183BC2" w:rsidP="00CA5E67">
      <w:pPr>
        <w:tabs>
          <w:tab w:val="center" w:pos="4320"/>
          <w:tab w:val="right" w:pos="8640"/>
        </w:tabs>
        <w:spacing w:before="40" w:after="0" w:line="240" w:lineRule="auto"/>
        <w:ind w:right="170"/>
        <w:outlineLvl w:val="2"/>
        <w:rPr>
          <w:rFonts w:ascii="Arial" w:eastAsia="Times New Roman" w:hAnsi="Arial" w:cs="Arial"/>
          <w:color w:val="000000"/>
          <w:sz w:val="14"/>
          <w:szCs w:val="16"/>
          <w:lang w:eastAsia="en-US"/>
        </w:rPr>
      </w:pPr>
    </w:p>
    <w:p w:rsidR="00183BC2" w:rsidRPr="00B12C07" w:rsidRDefault="00183BC2" w:rsidP="007717AA">
      <w:pPr>
        <w:shd w:val="clear" w:color="auto" w:fill="F2F2F2"/>
        <w:spacing w:after="240" w:line="240" w:lineRule="auto"/>
        <w:jc w:val="center"/>
        <w:rPr>
          <w:rFonts w:ascii="Arial" w:eastAsia="Meiryo" w:hAnsi="Arial" w:cs="Arial"/>
          <w:b/>
          <w:sz w:val="36"/>
          <w:szCs w:val="36"/>
        </w:rPr>
      </w:pPr>
      <w:r w:rsidRPr="00B12C07">
        <w:rPr>
          <w:rFonts w:ascii="Arial" w:eastAsia="Meiryo" w:hAnsi="Arial" w:cs="Arial"/>
          <w:b/>
          <w:sz w:val="28"/>
          <w:szCs w:val="28"/>
        </w:rPr>
        <w:t>Curriculum Delivery</w:t>
      </w:r>
    </w:p>
    <w:p w:rsidR="00183BC2" w:rsidRPr="00125E7E" w:rsidRDefault="00183BC2" w:rsidP="00CD7103">
      <w:pPr>
        <w:spacing w:after="0" w:line="240" w:lineRule="auto"/>
        <w:rPr>
          <w:rFonts w:ascii="Arial" w:eastAsia="Meiryo" w:hAnsi="Arial" w:cs="Arial"/>
          <w:b/>
          <w:sz w:val="20"/>
          <w:szCs w:val="20"/>
        </w:rPr>
      </w:pPr>
      <w:r w:rsidRPr="00125E7E">
        <w:rPr>
          <w:rFonts w:ascii="Arial" w:eastAsia="Meiryo" w:hAnsi="Arial" w:cs="Arial"/>
          <w:b/>
          <w:sz w:val="20"/>
          <w:szCs w:val="20"/>
        </w:rPr>
        <w:t xml:space="preserve">Our </w:t>
      </w:r>
      <w:r>
        <w:rPr>
          <w:rFonts w:ascii="Arial" w:eastAsia="Meiryo" w:hAnsi="Arial" w:cs="Arial"/>
          <w:b/>
          <w:sz w:val="20"/>
          <w:szCs w:val="20"/>
        </w:rPr>
        <w:t>Approach to Curriculum Delivery</w:t>
      </w:r>
    </w:p>
    <w:p w:rsidR="006342C4" w:rsidRDefault="006342C4" w:rsidP="006342C4">
      <w:pPr>
        <w:autoSpaceDE w:val="0"/>
        <w:autoSpaceDN w:val="0"/>
        <w:adjustRightInd w:val="0"/>
        <w:spacing w:after="0" w:line="240" w:lineRule="auto"/>
        <w:rPr>
          <w:rFonts w:ascii="Arial" w:hAnsi="Arial" w:cs="Arial"/>
          <w:color w:val="000000"/>
          <w:sz w:val="16"/>
          <w:szCs w:val="16"/>
          <w:lang w:eastAsia="en-AU"/>
        </w:rPr>
      </w:pPr>
      <w:r w:rsidRPr="006342C4">
        <w:rPr>
          <w:rFonts w:ascii="Arial" w:hAnsi="Arial" w:cs="Arial"/>
          <w:color w:val="000000"/>
          <w:sz w:val="16"/>
          <w:szCs w:val="16"/>
          <w:lang w:eastAsia="en-AU"/>
        </w:rPr>
        <w:t xml:space="preserve">At Thargomindah State School, teachers aim to foster a love of learning and give each student opportunities to succeed. The school uses Explicit Instruction as its pedagogy. This pedagogical approach is applied to the delivery of the Australian Curriculum across all subject areas, but particularly on the Explicit Improvement Agenda items of reading, writing, spelling and numeracy. </w:t>
      </w:r>
    </w:p>
    <w:p w:rsidR="006342C4" w:rsidRPr="006342C4" w:rsidRDefault="006342C4" w:rsidP="006342C4">
      <w:pPr>
        <w:autoSpaceDE w:val="0"/>
        <w:autoSpaceDN w:val="0"/>
        <w:adjustRightInd w:val="0"/>
        <w:spacing w:after="0" w:line="240" w:lineRule="auto"/>
        <w:rPr>
          <w:rFonts w:ascii="Arial" w:hAnsi="Arial" w:cs="Arial"/>
          <w:color w:val="000000"/>
          <w:sz w:val="16"/>
          <w:szCs w:val="16"/>
          <w:lang w:eastAsia="en-AU"/>
        </w:rPr>
      </w:pPr>
    </w:p>
    <w:p w:rsidR="006342C4" w:rsidRDefault="006342C4" w:rsidP="006342C4">
      <w:pPr>
        <w:pStyle w:val="Default"/>
        <w:jc w:val="both"/>
        <w:rPr>
          <w:rFonts w:eastAsia="SimSun"/>
          <w:sz w:val="16"/>
          <w:szCs w:val="16"/>
          <w:lang w:eastAsia="en-AU"/>
        </w:rPr>
      </w:pPr>
      <w:r w:rsidRPr="006342C4">
        <w:rPr>
          <w:rFonts w:eastAsia="SimSun"/>
          <w:sz w:val="16"/>
          <w:szCs w:val="16"/>
          <w:lang w:eastAsia="en-AU"/>
        </w:rPr>
        <w:t xml:space="preserve">Thargomindah State School is a part of the Remote Kindergarten Pilot. This pilot provides a new model for kindergarten with the school delivering the program as part of a P – 2 composite class. The classroom teacher is supported by a teacher aide. </w:t>
      </w:r>
    </w:p>
    <w:p w:rsidR="006342C4" w:rsidRDefault="006342C4" w:rsidP="006342C4">
      <w:pPr>
        <w:pStyle w:val="Default"/>
        <w:jc w:val="both"/>
        <w:rPr>
          <w:rFonts w:eastAsia="SimSun"/>
          <w:sz w:val="16"/>
          <w:szCs w:val="16"/>
          <w:lang w:eastAsia="en-AU"/>
        </w:rPr>
      </w:pPr>
    </w:p>
    <w:p w:rsidR="00183BC2" w:rsidRPr="00125E7E" w:rsidRDefault="00183BC2" w:rsidP="006342C4">
      <w:pPr>
        <w:pStyle w:val="Default"/>
        <w:jc w:val="both"/>
        <w:rPr>
          <w:rFonts w:eastAsia="Meiryo"/>
          <w:sz w:val="20"/>
          <w:szCs w:val="20"/>
        </w:rPr>
      </w:pPr>
      <w:r>
        <w:rPr>
          <w:rFonts w:eastAsia="Meiryo"/>
          <w:b/>
          <w:bCs/>
          <w:sz w:val="20"/>
          <w:szCs w:val="20"/>
        </w:rPr>
        <w:t>Co-c</w:t>
      </w:r>
      <w:r w:rsidRPr="00125E7E">
        <w:rPr>
          <w:rFonts w:eastAsia="Meiryo"/>
          <w:b/>
          <w:bCs/>
          <w:sz w:val="20"/>
          <w:szCs w:val="20"/>
        </w:rPr>
        <w:t>urricula</w:t>
      </w:r>
      <w:r>
        <w:rPr>
          <w:rFonts w:eastAsia="Meiryo"/>
          <w:b/>
          <w:bCs/>
          <w:sz w:val="20"/>
          <w:szCs w:val="20"/>
        </w:rPr>
        <w:t>r</w:t>
      </w:r>
      <w:r w:rsidRPr="00125E7E">
        <w:rPr>
          <w:rFonts w:eastAsia="Meiryo"/>
          <w:b/>
          <w:bCs/>
          <w:sz w:val="20"/>
          <w:szCs w:val="20"/>
        </w:rPr>
        <w:t xml:space="preserve"> Activities </w:t>
      </w:r>
    </w:p>
    <w:p w:rsidR="006342C4" w:rsidRDefault="006342C4" w:rsidP="006342C4">
      <w:pPr>
        <w:autoSpaceDE w:val="0"/>
        <w:autoSpaceDN w:val="0"/>
        <w:adjustRightInd w:val="0"/>
        <w:spacing w:after="0" w:line="240" w:lineRule="auto"/>
        <w:rPr>
          <w:rFonts w:ascii="Arial" w:hAnsi="Arial" w:cs="Arial"/>
          <w:color w:val="000000"/>
          <w:sz w:val="16"/>
          <w:szCs w:val="16"/>
          <w:lang w:eastAsia="en-AU"/>
        </w:rPr>
      </w:pPr>
      <w:r w:rsidRPr="006342C4">
        <w:rPr>
          <w:rFonts w:ascii="Arial" w:hAnsi="Arial" w:cs="Arial"/>
          <w:color w:val="000000"/>
          <w:sz w:val="16"/>
          <w:szCs w:val="16"/>
          <w:lang w:eastAsia="en-AU"/>
        </w:rPr>
        <w:t xml:space="preserve">Students at Thargomindah State School have access to a range of co-curricular offerings. These include: </w:t>
      </w:r>
    </w:p>
    <w:p w:rsidR="006342C4" w:rsidRPr="006342C4" w:rsidRDefault="006342C4" w:rsidP="006342C4">
      <w:pPr>
        <w:autoSpaceDE w:val="0"/>
        <w:autoSpaceDN w:val="0"/>
        <w:adjustRightInd w:val="0"/>
        <w:spacing w:after="0" w:line="240" w:lineRule="auto"/>
        <w:rPr>
          <w:rFonts w:ascii="Arial" w:hAnsi="Arial" w:cs="Arial"/>
          <w:color w:val="000000"/>
          <w:sz w:val="16"/>
          <w:szCs w:val="16"/>
          <w:lang w:eastAsia="en-AU"/>
        </w:rPr>
      </w:pPr>
    </w:p>
    <w:p w:rsidR="006342C4" w:rsidRPr="006342C4" w:rsidRDefault="006342C4" w:rsidP="006342C4">
      <w:pPr>
        <w:autoSpaceDE w:val="0"/>
        <w:autoSpaceDN w:val="0"/>
        <w:adjustRightInd w:val="0"/>
        <w:spacing w:after="0" w:line="240" w:lineRule="auto"/>
        <w:rPr>
          <w:rFonts w:ascii="Arial" w:hAnsi="Arial" w:cs="Arial"/>
          <w:color w:val="000000"/>
          <w:sz w:val="16"/>
          <w:szCs w:val="16"/>
          <w:lang w:eastAsia="en-AU"/>
        </w:rPr>
      </w:pPr>
      <w:r w:rsidRPr="006342C4">
        <w:rPr>
          <w:rFonts w:ascii="Arial" w:hAnsi="Arial" w:cs="Arial"/>
          <w:color w:val="000000"/>
          <w:sz w:val="16"/>
          <w:szCs w:val="16"/>
          <w:lang w:eastAsia="en-AU"/>
        </w:rPr>
        <w:t xml:space="preserve">• Student Council </w:t>
      </w:r>
    </w:p>
    <w:p w:rsidR="006342C4" w:rsidRPr="006342C4" w:rsidRDefault="006342C4" w:rsidP="006342C4">
      <w:pPr>
        <w:autoSpaceDE w:val="0"/>
        <w:autoSpaceDN w:val="0"/>
        <w:adjustRightInd w:val="0"/>
        <w:spacing w:after="0" w:line="240" w:lineRule="auto"/>
        <w:rPr>
          <w:rFonts w:ascii="Arial" w:hAnsi="Arial" w:cs="Arial"/>
          <w:color w:val="000000"/>
          <w:sz w:val="16"/>
          <w:szCs w:val="16"/>
          <w:lang w:eastAsia="en-AU"/>
        </w:rPr>
      </w:pPr>
      <w:r w:rsidRPr="006342C4">
        <w:rPr>
          <w:rFonts w:ascii="Arial" w:hAnsi="Arial" w:cs="Arial"/>
          <w:color w:val="000000"/>
          <w:sz w:val="16"/>
          <w:szCs w:val="16"/>
          <w:lang w:eastAsia="en-AU"/>
        </w:rPr>
        <w:t xml:space="preserve">• Stephanie Alexander Kitchen Garden </w:t>
      </w:r>
    </w:p>
    <w:p w:rsidR="006342C4" w:rsidRPr="006342C4" w:rsidRDefault="006342C4" w:rsidP="006342C4">
      <w:pPr>
        <w:autoSpaceDE w:val="0"/>
        <w:autoSpaceDN w:val="0"/>
        <w:adjustRightInd w:val="0"/>
        <w:spacing w:after="0" w:line="240" w:lineRule="auto"/>
        <w:rPr>
          <w:rFonts w:ascii="Arial" w:hAnsi="Arial" w:cs="Arial"/>
          <w:color w:val="000000"/>
          <w:sz w:val="16"/>
          <w:szCs w:val="16"/>
          <w:lang w:eastAsia="en-AU"/>
        </w:rPr>
      </w:pPr>
      <w:r w:rsidRPr="006342C4">
        <w:rPr>
          <w:rFonts w:ascii="Arial" w:hAnsi="Arial" w:cs="Arial"/>
          <w:color w:val="000000"/>
          <w:sz w:val="16"/>
          <w:szCs w:val="16"/>
          <w:lang w:eastAsia="en-AU"/>
        </w:rPr>
        <w:t xml:space="preserve">• Sporting Schools activities </w:t>
      </w:r>
    </w:p>
    <w:p w:rsidR="006342C4" w:rsidRPr="006342C4" w:rsidRDefault="006342C4" w:rsidP="006342C4">
      <w:pPr>
        <w:autoSpaceDE w:val="0"/>
        <w:autoSpaceDN w:val="0"/>
        <w:adjustRightInd w:val="0"/>
        <w:spacing w:after="0" w:line="240" w:lineRule="auto"/>
        <w:rPr>
          <w:rFonts w:ascii="Arial" w:hAnsi="Arial" w:cs="Arial"/>
          <w:color w:val="000000"/>
          <w:sz w:val="16"/>
          <w:szCs w:val="16"/>
          <w:lang w:eastAsia="en-AU"/>
        </w:rPr>
      </w:pPr>
      <w:r w:rsidRPr="006342C4">
        <w:rPr>
          <w:rFonts w:ascii="Arial" w:hAnsi="Arial" w:cs="Arial"/>
          <w:color w:val="000000"/>
          <w:sz w:val="16"/>
          <w:szCs w:val="16"/>
          <w:lang w:eastAsia="en-AU"/>
        </w:rPr>
        <w:t xml:space="preserve">• Swimming Lessons </w:t>
      </w:r>
    </w:p>
    <w:p w:rsidR="006342C4" w:rsidRPr="006342C4" w:rsidRDefault="006342C4" w:rsidP="006342C4">
      <w:pPr>
        <w:autoSpaceDE w:val="0"/>
        <w:autoSpaceDN w:val="0"/>
        <w:adjustRightInd w:val="0"/>
        <w:spacing w:after="0" w:line="240" w:lineRule="auto"/>
        <w:rPr>
          <w:rFonts w:ascii="Arial" w:hAnsi="Arial" w:cs="Arial"/>
          <w:color w:val="000000"/>
          <w:sz w:val="16"/>
          <w:szCs w:val="16"/>
          <w:lang w:eastAsia="en-AU"/>
        </w:rPr>
      </w:pPr>
      <w:r w:rsidRPr="006342C4">
        <w:rPr>
          <w:rFonts w:ascii="Arial" w:hAnsi="Arial" w:cs="Arial"/>
          <w:color w:val="000000"/>
          <w:sz w:val="16"/>
          <w:szCs w:val="16"/>
          <w:lang w:eastAsia="en-AU"/>
        </w:rPr>
        <w:t xml:space="preserve">• Athletics carnivals </w:t>
      </w:r>
    </w:p>
    <w:p w:rsidR="006342C4" w:rsidRPr="006342C4" w:rsidRDefault="006342C4" w:rsidP="006342C4">
      <w:pPr>
        <w:autoSpaceDE w:val="0"/>
        <w:autoSpaceDN w:val="0"/>
        <w:adjustRightInd w:val="0"/>
        <w:spacing w:after="0" w:line="240" w:lineRule="auto"/>
        <w:rPr>
          <w:rFonts w:ascii="Arial" w:hAnsi="Arial" w:cs="Arial"/>
          <w:color w:val="000000"/>
          <w:sz w:val="16"/>
          <w:szCs w:val="16"/>
          <w:lang w:eastAsia="en-AU"/>
        </w:rPr>
      </w:pPr>
      <w:r w:rsidRPr="006342C4">
        <w:rPr>
          <w:rFonts w:ascii="Arial" w:hAnsi="Arial" w:cs="Arial"/>
          <w:color w:val="000000"/>
          <w:sz w:val="16"/>
          <w:szCs w:val="16"/>
          <w:lang w:eastAsia="en-AU"/>
        </w:rPr>
        <w:t xml:space="preserve">• Readers Cup </w:t>
      </w:r>
    </w:p>
    <w:p w:rsidR="006342C4" w:rsidRPr="006342C4" w:rsidRDefault="006342C4" w:rsidP="006342C4">
      <w:pPr>
        <w:autoSpaceDE w:val="0"/>
        <w:autoSpaceDN w:val="0"/>
        <w:adjustRightInd w:val="0"/>
        <w:spacing w:after="0" w:line="240" w:lineRule="auto"/>
        <w:rPr>
          <w:rFonts w:ascii="Arial" w:hAnsi="Arial" w:cs="Arial"/>
          <w:color w:val="000000"/>
          <w:sz w:val="16"/>
          <w:szCs w:val="16"/>
          <w:lang w:eastAsia="en-AU"/>
        </w:rPr>
      </w:pPr>
      <w:r w:rsidRPr="006342C4">
        <w:rPr>
          <w:rFonts w:ascii="Arial" w:hAnsi="Arial" w:cs="Arial"/>
          <w:color w:val="000000"/>
          <w:sz w:val="16"/>
          <w:szCs w:val="16"/>
          <w:lang w:eastAsia="en-AU"/>
        </w:rPr>
        <w:t xml:space="preserve">• Zone, District, Regional and State school sport and competitions </w:t>
      </w:r>
    </w:p>
    <w:p w:rsidR="006342C4" w:rsidRPr="006342C4" w:rsidRDefault="006342C4" w:rsidP="006342C4">
      <w:pPr>
        <w:autoSpaceDE w:val="0"/>
        <w:autoSpaceDN w:val="0"/>
        <w:adjustRightInd w:val="0"/>
        <w:spacing w:after="0" w:line="240" w:lineRule="auto"/>
        <w:rPr>
          <w:rFonts w:ascii="Arial" w:hAnsi="Arial" w:cs="Arial"/>
          <w:color w:val="000000"/>
          <w:sz w:val="16"/>
          <w:szCs w:val="16"/>
          <w:lang w:eastAsia="en-AU"/>
        </w:rPr>
      </w:pPr>
      <w:r w:rsidRPr="006342C4">
        <w:rPr>
          <w:rFonts w:ascii="Arial" w:hAnsi="Arial" w:cs="Arial"/>
          <w:color w:val="000000"/>
          <w:sz w:val="16"/>
          <w:szCs w:val="16"/>
          <w:lang w:eastAsia="en-AU"/>
        </w:rPr>
        <w:t xml:space="preserve">• ANZAC Day Essay competition and ceremony </w:t>
      </w:r>
    </w:p>
    <w:p w:rsidR="006342C4" w:rsidRPr="006342C4" w:rsidRDefault="006342C4" w:rsidP="006342C4">
      <w:pPr>
        <w:autoSpaceDE w:val="0"/>
        <w:autoSpaceDN w:val="0"/>
        <w:adjustRightInd w:val="0"/>
        <w:spacing w:after="0" w:line="240" w:lineRule="auto"/>
        <w:rPr>
          <w:rFonts w:ascii="Arial" w:hAnsi="Arial" w:cs="Arial"/>
          <w:color w:val="000000"/>
          <w:sz w:val="16"/>
          <w:szCs w:val="16"/>
          <w:lang w:eastAsia="en-AU"/>
        </w:rPr>
      </w:pPr>
      <w:r w:rsidRPr="006342C4">
        <w:rPr>
          <w:rFonts w:ascii="Arial" w:hAnsi="Arial" w:cs="Arial"/>
          <w:color w:val="000000"/>
          <w:sz w:val="16"/>
          <w:szCs w:val="16"/>
          <w:lang w:eastAsia="en-AU"/>
        </w:rPr>
        <w:t xml:space="preserve">• Thargomindah Small School Sports Camp </w:t>
      </w:r>
    </w:p>
    <w:p w:rsidR="006342C4" w:rsidRPr="006342C4" w:rsidRDefault="006342C4" w:rsidP="006342C4">
      <w:pPr>
        <w:autoSpaceDE w:val="0"/>
        <w:autoSpaceDN w:val="0"/>
        <w:adjustRightInd w:val="0"/>
        <w:spacing w:after="0" w:line="240" w:lineRule="auto"/>
        <w:rPr>
          <w:rFonts w:ascii="Arial" w:hAnsi="Arial" w:cs="Arial"/>
          <w:color w:val="000000"/>
          <w:sz w:val="16"/>
          <w:szCs w:val="16"/>
          <w:lang w:eastAsia="en-AU"/>
        </w:rPr>
      </w:pPr>
      <w:r w:rsidRPr="006342C4">
        <w:rPr>
          <w:rFonts w:ascii="Arial" w:hAnsi="Arial" w:cs="Arial"/>
          <w:color w:val="000000"/>
          <w:sz w:val="16"/>
          <w:szCs w:val="16"/>
          <w:lang w:eastAsia="en-AU"/>
        </w:rPr>
        <w:t xml:space="preserve">• Biennial School Camp </w:t>
      </w:r>
    </w:p>
    <w:p w:rsidR="00183BC2" w:rsidRPr="00125E7E" w:rsidRDefault="006342C4" w:rsidP="006342C4">
      <w:pPr>
        <w:pStyle w:val="Default"/>
        <w:jc w:val="both"/>
        <w:rPr>
          <w:rFonts w:eastAsia="Meiryo"/>
          <w:b/>
          <w:bCs/>
          <w:sz w:val="20"/>
          <w:szCs w:val="20"/>
        </w:rPr>
      </w:pPr>
      <w:r w:rsidRPr="006342C4">
        <w:rPr>
          <w:rFonts w:eastAsia="SimSun"/>
          <w:sz w:val="16"/>
          <w:szCs w:val="16"/>
          <w:lang w:eastAsia="en-AU"/>
        </w:rPr>
        <w:t>• IMPACT coding lessons through the Brisbane School of Distance Education</w:t>
      </w:r>
    </w:p>
    <w:p w:rsidR="00183BC2" w:rsidRDefault="00183BC2" w:rsidP="00CD7103">
      <w:pPr>
        <w:pStyle w:val="Default"/>
        <w:rPr>
          <w:rFonts w:eastAsia="Meiryo"/>
          <w:b/>
          <w:bCs/>
          <w:sz w:val="20"/>
          <w:szCs w:val="20"/>
        </w:rPr>
      </w:pPr>
    </w:p>
    <w:p w:rsidR="00183BC2" w:rsidRPr="00125E7E" w:rsidRDefault="00183BC2" w:rsidP="00CD7103">
      <w:pPr>
        <w:pStyle w:val="Default"/>
        <w:rPr>
          <w:rFonts w:eastAsia="Meiryo"/>
          <w:b/>
          <w:bCs/>
          <w:sz w:val="20"/>
          <w:szCs w:val="20"/>
        </w:rPr>
      </w:pPr>
      <w:r>
        <w:rPr>
          <w:rFonts w:eastAsia="Meiryo"/>
          <w:b/>
          <w:bCs/>
          <w:sz w:val="20"/>
          <w:szCs w:val="20"/>
        </w:rPr>
        <w:t xml:space="preserve">How </w:t>
      </w:r>
      <w:r w:rsidRPr="00125E7E">
        <w:rPr>
          <w:rFonts w:eastAsia="Meiryo"/>
          <w:b/>
          <w:bCs/>
          <w:sz w:val="20"/>
          <w:szCs w:val="20"/>
        </w:rPr>
        <w:t xml:space="preserve">Information and Communication Technologies </w:t>
      </w:r>
      <w:r>
        <w:rPr>
          <w:rFonts w:eastAsia="Meiryo"/>
          <w:b/>
          <w:bCs/>
          <w:sz w:val="20"/>
          <w:szCs w:val="20"/>
        </w:rPr>
        <w:t>are used to Assist</w:t>
      </w:r>
      <w:r w:rsidRPr="00125E7E">
        <w:rPr>
          <w:rFonts w:eastAsia="Meiryo"/>
          <w:b/>
          <w:bCs/>
          <w:sz w:val="20"/>
          <w:szCs w:val="20"/>
        </w:rPr>
        <w:t xml:space="preserve"> Learning </w:t>
      </w:r>
    </w:p>
    <w:p w:rsidR="00183BC2" w:rsidRPr="006342C4" w:rsidRDefault="006342C4" w:rsidP="00B862D7">
      <w:pPr>
        <w:spacing w:after="0" w:line="240" w:lineRule="auto"/>
        <w:rPr>
          <w:rFonts w:ascii="Arial" w:hAnsi="Arial" w:cs="Arial"/>
          <w:sz w:val="20"/>
          <w:szCs w:val="20"/>
          <w:lang w:val="en-US" w:eastAsia="en-US"/>
        </w:rPr>
      </w:pPr>
      <w:r w:rsidRPr="006342C4">
        <w:rPr>
          <w:rFonts w:ascii="Arial" w:hAnsi="Arial" w:cs="Arial"/>
          <w:sz w:val="16"/>
          <w:szCs w:val="16"/>
        </w:rPr>
        <w:t>At Thargomindah State School, the importance of digital technologies in delivering the curriculum is recognised. Students have access to computers in each classroom and the teaching spaces are connected with wireless. The P and C has donated 10 laptops to ensure all students are able to use digital technology on a daily basis. Students access Codebreaker lessons through IMPACT and use a variety of software applications and internet based activities that support their learning. The use of iPads further enhances students’ access to digital based learning.</w:t>
      </w:r>
    </w:p>
    <w:p w:rsidR="00183BC2" w:rsidRPr="00B12C07" w:rsidRDefault="00183BC2" w:rsidP="007717AA">
      <w:pPr>
        <w:shd w:val="clear" w:color="auto" w:fill="F2F2F2"/>
        <w:spacing w:before="120" w:after="120" w:line="240" w:lineRule="auto"/>
        <w:jc w:val="center"/>
        <w:rPr>
          <w:rFonts w:ascii="Arial" w:eastAsia="Meiryo" w:hAnsi="Arial" w:cs="Arial"/>
          <w:b/>
          <w:color w:val="000000"/>
          <w:sz w:val="28"/>
          <w:szCs w:val="28"/>
        </w:rPr>
      </w:pPr>
      <w:r w:rsidRPr="00B12C07">
        <w:rPr>
          <w:rFonts w:ascii="Arial" w:eastAsia="Meiryo" w:hAnsi="Arial" w:cs="Arial"/>
          <w:b/>
          <w:sz w:val="28"/>
          <w:szCs w:val="28"/>
        </w:rPr>
        <w:t>Social Climate</w:t>
      </w:r>
    </w:p>
    <w:p w:rsidR="00183BC2" w:rsidRPr="005B7D86" w:rsidRDefault="00183BC2" w:rsidP="00CA5E67">
      <w:pPr>
        <w:spacing w:after="0" w:line="240" w:lineRule="auto"/>
        <w:rPr>
          <w:rFonts w:ascii="Arial" w:eastAsia="Meiryo" w:hAnsi="Arial" w:cs="Arial"/>
          <w:b/>
          <w:color w:val="000000"/>
          <w:sz w:val="20"/>
          <w:szCs w:val="20"/>
        </w:rPr>
      </w:pPr>
      <w:r w:rsidRPr="005B7D86">
        <w:rPr>
          <w:rFonts w:ascii="Arial" w:eastAsia="Meiryo" w:hAnsi="Arial" w:cs="Arial"/>
          <w:b/>
          <w:color w:val="000000"/>
          <w:sz w:val="20"/>
          <w:szCs w:val="20"/>
        </w:rPr>
        <w:t>Overview</w:t>
      </w:r>
    </w:p>
    <w:p w:rsidR="00183BC2" w:rsidRDefault="006342C4" w:rsidP="00594EFC">
      <w:pPr>
        <w:spacing w:after="0" w:line="240" w:lineRule="auto"/>
        <w:rPr>
          <w:rFonts w:ascii="Arial" w:hAnsi="Arial" w:cs="Arial"/>
          <w:sz w:val="16"/>
          <w:szCs w:val="16"/>
        </w:rPr>
      </w:pPr>
      <w:r w:rsidRPr="006342C4">
        <w:rPr>
          <w:rFonts w:ascii="Arial" w:hAnsi="Arial" w:cs="Arial"/>
          <w:sz w:val="16"/>
          <w:szCs w:val="16"/>
        </w:rPr>
        <w:t>At Thargomindah State School, we offer every child the best possible learning opportunities in a safe and supportive environment. Our goal is to ensure that students enjoy coming to school and that every day, all students are learning, achieving and experiencing positivity in the school environment. The school’s Responsible Behaviour Plan recogn</w:t>
      </w:r>
      <w:r>
        <w:rPr>
          <w:rFonts w:ascii="Arial" w:hAnsi="Arial" w:cs="Arial"/>
          <w:sz w:val="16"/>
          <w:szCs w:val="16"/>
        </w:rPr>
        <w:t>is</w:t>
      </w:r>
      <w:r w:rsidRPr="006342C4">
        <w:rPr>
          <w:rFonts w:ascii="Arial" w:hAnsi="Arial" w:cs="Arial"/>
          <w:sz w:val="16"/>
          <w:szCs w:val="16"/>
        </w:rPr>
        <w:t>es and celebrates good behavio</w:t>
      </w:r>
      <w:r>
        <w:rPr>
          <w:rFonts w:ascii="Arial" w:hAnsi="Arial" w:cs="Arial"/>
          <w:sz w:val="16"/>
          <w:szCs w:val="16"/>
        </w:rPr>
        <w:t>u</w:t>
      </w:r>
      <w:r w:rsidRPr="006342C4">
        <w:rPr>
          <w:rFonts w:ascii="Arial" w:hAnsi="Arial" w:cs="Arial"/>
          <w:sz w:val="16"/>
          <w:szCs w:val="16"/>
        </w:rPr>
        <w:t>r both in the classroom and in the playground. Weekly draws on parade for students displaying positive playground behaviour have assisted in ensuring break times are harmonious and that students’ playground behaviour is celebrated. Protective behaviours are in place to equip students with skills and strategies in regard to dealing with potential undesirable behaviours. Our core values of being responsible, being respectful, being safe and being a learner underpin student behaviour.</w:t>
      </w:r>
    </w:p>
    <w:p w:rsidR="006342C4" w:rsidRPr="006342C4" w:rsidRDefault="006342C4" w:rsidP="00594EFC">
      <w:pPr>
        <w:spacing w:after="0" w:line="240" w:lineRule="auto"/>
        <w:rPr>
          <w:rFonts w:ascii="Arial" w:hAnsi="Arial" w:cs="Arial"/>
          <w:sz w:val="16"/>
          <w:szCs w:val="20"/>
          <w:lang w:val="en-US" w:eastAsia="en-US"/>
        </w:rPr>
      </w:pPr>
    </w:p>
    <w:p w:rsidR="00183BC2" w:rsidRPr="00A4785E" w:rsidRDefault="00183BC2" w:rsidP="00594EFC">
      <w:pPr>
        <w:autoSpaceDE w:val="0"/>
        <w:autoSpaceDN w:val="0"/>
        <w:adjustRightInd w:val="0"/>
        <w:spacing w:after="0" w:line="240" w:lineRule="auto"/>
        <w:rPr>
          <w:rFonts w:ascii="Arial" w:eastAsia="Meiryo" w:hAnsi="Arial" w:cs="Arial"/>
          <w:b/>
          <w:sz w:val="20"/>
          <w:szCs w:val="20"/>
        </w:rPr>
      </w:pPr>
      <w:r w:rsidRPr="00125E7E">
        <w:rPr>
          <w:rFonts w:ascii="Arial" w:eastAsia="Meiryo" w:hAnsi="Arial" w:cs="Arial"/>
          <w:b/>
          <w:sz w:val="20"/>
          <w:szCs w:val="20"/>
        </w:rPr>
        <w:t>Parent, Student and Staff Satisfaction</w:t>
      </w:r>
    </w:p>
    <w:p w:rsidR="00183BC2" w:rsidRPr="00594EFC" w:rsidRDefault="00183BC2" w:rsidP="00F565E8">
      <w:pPr>
        <w:autoSpaceDE w:val="0"/>
        <w:autoSpaceDN w:val="0"/>
        <w:adjustRightInd w:val="0"/>
        <w:spacing w:after="0" w:line="240" w:lineRule="auto"/>
        <w:jc w:val="both"/>
        <w:rPr>
          <w:rFonts w:ascii="Arial" w:eastAsia="Meiryo" w:hAnsi="Arial" w:cs="Arial"/>
          <w:bCs/>
          <w:color w:val="000000"/>
          <w:sz w:val="20"/>
          <w:szCs w:val="20"/>
        </w:rPr>
      </w:pPr>
    </w:p>
    <w:p w:rsidR="00183BC2" w:rsidRPr="00AF4F89" w:rsidRDefault="00183BC2" w:rsidP="00B749B5">
      <w:pPr>
        <w:autoSpaceDE w:val="0"/>
        <w:autoSpaceDN w:val="0"/>
        <w:adjustRightInd w:val="0"/>
        <w:spacing w:after="120" w:line="240" w:lineRule="auto"/>
        <w:jc w:val="both"/>
        <w:rPr>
          <w:rFonts w:ascii="Arial" w:eastAsia="Meiryo" w:hAnsi="Arial" w:cs="Arial"/>
          <w:color w:val="000000"/>
          <w:sz w:val="20"/>
          <w:szCs w:val="20"/>
        </w:rPr>
      </w:pPr>
      <w:r w:rsidRPr="00AF4F89">
        <w:rPr>
          <w:rFonts w:ascii="Arial" w:eastAsia="Meiryo" w:hAnsi="Arial" w:cs="Arial"/>
          <w:b/>
          <w:bCs/>
          <w:color w:val="000000"/>
          <w:sz w:val="20"/>
          <w:szCs w:val="20"/>
        </w:rPr>
        <w:t xml:space="preserve">Parent opinion survey </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7"/>
        <w:gridCol w:w="1647"/>
        <w:gridCol w:w="1647"/>
        <w:gridCol w:w="1647"/>
      </w:tblGrid>
      <w:tr w:rsidR="00183BC2" w:rsidRPr="00AF4F89" w:rsidTr="007717AA">
        <w:trPr>
          <w:trHeight w:val="283"/>
          <w:tblHeader/>
          <w:jc w:val="center"/>
        </w:trPr>
        <w:tc>
          <w:tcPr>
            <w:tcW w:w="9078" w:type="dxa"/>
            <w:gridSpan w:val="4"/>
            <w:tcBorders>
              <w:top w:val="nil"/>
              <w:left w:val="nil"/>
              <w:right w:val="nil"/>
            </w:tcBorders>
            <w:shd w:val="clear" w:color="auto" w:fill="295CAB"/>
            <w:vAlign w:val="center"/>
          </w:tcPr>
          <w:p w:rsidR="00183BC2" w:rsidRPr="007717AA" w:rsidRDefault="00183BC2" w:rsidP="007717AA">
            <w:pPr>
              <w:spacing w:before="60" w:after="0" w:line="240" w:lineRule="auto"/>
              <w:rPr>
                <w:rFonts w:ascii="Arial" w:eastAsia="Meiryo" w:hAnsi="Arial" w:cs="Arial"/>
                <w:b/>
                <w:color w:val="FFFFFF"/>
                <w:sz w:val="16"/>
                <w:szCs w:val="16"/>
              </w:rPr>
            </w:pPr>
            <w:r w:rsidRPr="007717AA">
              <w:rPr>
                <w:rFonts w:ascii="Arial" w:eastAsia="Meiryo" w:hAnsi="Arial" w:cs="Arial"/>
                <w:b/>
                <w:color w:val="FFFFFF"/>
                <w:sz w:val="16"/>
                <w:szCs w:val="16"/>
              </w:rPr>
              <w:t>Performance measure</w:t>
            </w:r>
          </w:p>
        </w:tc>
      </w:tr>
      <w:tr w:rsidR="00183BC2" w:rsidRPr="00AF4F89" w:rsidTr="007717AA">
        <w:trPr>
          <w:trHeight w:val="283"/>
          <w:tblHeader/>
          <w:jc w:val="center"/>
        </w:trPr>
        <w:tc>
          <w:tcPr>
            <w:tcW w:w="4137" w:type="dxa"/>
            <w:tcBorders>
              <w:left w:val="nil"/>
              <w:right w:val="nil"/>
            </w:tcBorders>
            <w:shd w:val="clear" w:color="auto" w:fill="AFBAD7"/>
            <w:vAlign w:val="center"/>
          </w:tcPr>
          <w:p w:rsidR="00183BC2" w:rsidRPr="007717AA" w:rsidRDefault="00183BC2" w:rsidP="007717AA">
            <w:pPr>
              <w:spacing w:after="0" w:line="240" w:lineRule="auto"/>
              <w:rPr>
                <w:rFonts w:ascii="Arial" w:eastAsia="Meiryo" w:hAnsi="Arial" w:cs="Arial"/>
                <w:b/>
                <w:sz w:val="16"/>
                <w:szCs w:val="16"/>
              </w:rPr>
            </w:pPr>
            <w:r w:rsidRPr="007717AA">
              <w:rPr>
                <w:rFonts w:ascii="Arial" w:eastAsia="Meiryo" w:hAnsi="Arial" w:cs="Arial"/>
                <w:b/>
                <w:sz w:val="16"/>
                <w:szCs w:val="16"/>
              </w:rPr>
              <w:t>Percentage of parents/caregivers who agree</w:t>
            </w:r>
            <w:r w:rsidRPr="007717AA">
              <w:rPr>
                <w:rFonts w:ascii="Arial" w:eastAsia="Meiryo" w:hAnsi="Arial" w:cs="Arial"/>
                <w:b/>
                <w:sz w:val="16"/>
                <w:szCs w:val="16"/>
                <w:vertAlign w:val="superscript"/>
              </w:rPr>
              <w:t>#</w:t>
            </w:r>
            <w:r w:rsidRPr="007717AA">
              <w:rPr>
                <w:rFonts w:ascii="Arial" w:eastAsia="Meiryo" w:hAnsi="Arial" w:cs="Arial"/>
                <w:b/>
                <w:sz w:val="16"/>
                <w:szCs w:val="16"/>
              </w:rPr>
              <w:t xml:space="preserve"> that:</w:t>
            </w:r>
          </w:p>
        </w:tc>
        <w:tc>
          <w:tcPr>
            <w:tcW w:w="1647" w:type="dxa"/>
            <w:tcBorders>
              <w:left w:val="nil"/>
              <w:right w:val="nil"/>
            </w:tcBorders>
            <w:shd w:val="clear" w:color="auto" w:fill="AFBAD7"/>
            <w:vAlign w:val="center"/>
          </w:tcPr>
          <w:p w:rsidR="00183BC2" w:rsidRPr="007717AA" w:rsidRDefault="00183BC2" w:rsidP="007717AA">
            <w:pPr>
              <w:spacing w:after="0" w:line="240" w:lineRule="auto"/>
              <w:jc w:val="center"/>
              <w:rPr>
                <w:rFonts w:ascii="Arial" w:eastAsia="Meiryo" w:hAnsi="Arial" w:cs="Arial"/>
                <w:b/>
                <w:sz w:val="16"/>
                <w:szCs w:val="16"/>
              </w:rPr>
            </w:pPr>
            <w:r>
              <w:rPr>
                <w:rFonts w:ascii="Arial" w:eastAsia="Meiryo" w:hAnsi="Arial" w:cs="Arial"/>
                <w:b/>
                <w:sz w:val="16"/>
                <w:szCs w:val="16"/>
              </w:rPr>
              <w:t>2015</w:t>
            </w:r>
          </w:p>
        </w:tc>
        <w:tc>
          <w:tcPr>
            <w:tcW w:w="1647" w:type="dxa"/>
            <w:tcBorders>
              <w:left w:val="nil"/>
              <w:right w:val="nil"/>
            </w:tcBorders>
            <w:shd w:val="clear" w:color="auto" w:fill="AFBAD7"/>
            <w:vAlign w:val="center"/>
          </w:tcPr>
          <w:p w:rsidR="00183BC2" w:rsidRPr="007717AA" w:rsidRDefault="00183BC2" w:rsidP="007717AA">
            <w:pPr>
              <w:spacing w:after="0" w:line="240" w:lineRule="auto"/>
              <w:jc w:val="center"/>
              <w:rPr>
                <w:rFonts w:ascii="Arial" w:eastAsia="Meiryo" w:hAnsi="Arial" w:cs="Arial"/>
                <w:b/>
                <w:sz w:val="16"/>
                <w:szCs w:val="16"/>
              </w:rPr>
            </w:pPr>
            <w:r>
              <w:rPr>
                <w:rFonts w:ascii="Arial" w:eastAsia="Meiryo" w:hAnsi="Arial" w:cs="Arial"/>
                <w:b/>
                <w:sz w:val="16"/>
                <w:szCs w:val="16"/>
              </w:rPr>
              <w:t>2016</w:t>
            </w:r>
          </w:p>
        </w:tc>
        <w:tc>
          <w:tcPr>
            <w:tcW w:w="1647" w:type="dxa"/>
            <w:tcBorders>
              <w:left w:val="nil"/>
              <w:right w:val="nil"/>
            </w:tcBorders>
            <w:shd w:val="clear" w:color="auto" w:fill="AFBAD7"/>
            <w:vAlign w:val="center"/>
          </w:tcPr>
          <w:p w:rsidR="00183BC2" w:rsidRPr="007717AA" w:rsidRDefault="00183BC2" w:rsidP="007717AA">
            <w:pPr>
              <w:spacing w:after="0" w:line="240" w:lineRule="auto"/>
              <w:jc w:val="center"/>
              <w:rPr>
                <w:rFonts w:ascii="Arial" w:eastAsia="Meiryo" w:hAnsi="Arial" w:cs="Arial"/>
                <w:b/>
                <w:sz w:val="16"/>
                <w:szCs w:val="16"/>
              </w:rPr>
            </w:pPr>
            <w:r>
              <w:rPr>
                <w:rFonts w:ascii="Arial" w:eastAsia="Meiryo" w:hAnsi="Arial" w:cs="Arial"/>
                <w:b/>
                <w:sz w:val="16"/>
                <w:szCs w:val="16"/>
              </w:rPr>
              <w:t>2017</w:t>
            </w:r>
          </w:p>
        </w:tc>
      </w:tr>
      <w:tr w:rsidR="00183BC2" w:rsidRPr="00AF4F89" w:rsidTr="00313FFE">
        <w:trPr>
          <w:trHeight w:val="340"/>
          <w:jc w:val="center"/>
        </w:trPr>
        <w:tc>
          <w:tcPr>
            <w:tcW w:w="4137" w:type="dxa"/>
            <w:tcBorders>
              <w:left w:val="nil"/>
              <w:right w:val="nil"/>
            </w:tcBorders>
            <w:shd w:val="clear" w:color="auto" w:fill="auto"/>
            <w:vAlign w:val="center"/>
          </w:tcPr>
          <w:p w:rsidR="00183BC2" w:rsidRPr="007717AA" w:rsidRDefault="00183BC2" w:rsidP="00495481">
            <w:pPr>
              <w:spacing w:after="0" w:line="240" w:lineRule="auto"/>
              <w:rPr>
                <w:rFonts w:ascii="Arial" w:eastAsia="Meiryo" w:hAnsi="Arial" w:cs="Arial"/>
                <w:sz w:val="16"/>
                <w:szCs w:val="16"/>
              </w:rPr>
            </w:pPr>
            <w:r w:rsidRPr="007717AA">
              <w:rPr>
                <w:rFonts w:ascii="Arial" w:eastAsia="Times New Roman" w:hAnsi="Arial" w:cs="Arial"/>
                <w:sz w:val="16"/>
              </w:rPr>
              <w:t>their child is getting a good education at school (S</w:t>
            </w:r>
            <w:r>
              <w:rPr>
                <w:rFonts w:ascii="Arial" w:eastAsia="Times New Roman" w:hAnsi="Arial" w:cs="Arial"/>
                <w:sz w:val="16"/>
              </w:rPr>
              <w:t>2016</w:t>
            </w:r>
            <w:r w:rsidRPr="007717AA">
              <w:rPr>
                <w:rFonts w:ascii="Arial" w:eastAsia="Times New Roman" w:hAnsi="Arial" w:cs="Arial"/>
                <w:sz w:val="16"/>
              </w:rPr>
              <w:t>)</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75%</w:t>
            </w:r>
          </w:p>
        </w:tc>
        <w:tc>
          <w:tcPr>
            <w:tcW w:w="1647" w:type="dxa"/>
            <w:tcBorders>
              <w:left w:val="nil"/>
              <w:right w:val="nil"/>
            </w:tcBorders>
            <w:shd w:val="clear" w:color="auto" w:fill="auto"/>
            <w:vAlign w:val="center"/>
          </w:tcPr>
          <w:p w:rsidR="00183BC2" w:rsidRPr="007717AA" w:rsidRDefault="00183BC2"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83%</w:t>
            </w:r>
          </w:p>
        </w:tc>
      </w:tr>
      <w:tr w:rsidR="00183BC2" w:rsidRPr="00AF4F89" w:rsidTr="00313FFE">
        <w:trPr>
          <w:trHeight w:val="340"/>
          <w:jc w:val="center"/>
        </w:trPr>
        <w:tc>
          <w:tcPr>
            <w:tcW w:w="4137" w:type="dxa"/>
            <w:tcBorders>
              <w:left w:val="nil"/>
              <w:right w:val="nil"/>
            </w:tcBorders>
            <w:shd w:val="clear" w:color="auto" w:fill="auto"/>
            <w:vAlign w:val="center"/>
          </w:tcPr>
          <w:p w:rsidR="00183BC2" w:rsidRPr="007717AA" w:rsidRDefault="00183BC2" w:rsidP="007717AA">
            <w:pPr>
              <w:spacing w:after="0" w:line="240" w:lineRule="auto"/>
              <w:rPr>
                <w:rFonts w:ascii="Arial" w:eastAsia="Meiryo" w:hAnsi="Arial" w:cs="Arial"/>
                <w:sz w:val="16"/>
                <w:szCs w:val="16"/>
              </w:rPr>
            </w:pPr>
            <w:r w:rsidRPr="007717AA">
              <w:rPr>
                <w:rFonts w:ascii="Arial" w:eastAsia="Times New Roman" w:hAnsi="Arial" w:cs="Arial"/>
                <w:sz w:val="16"/>
              </w:rPr>
              <w:t>this is a good school (S2035)</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183BC2" w:rsidRPr="007717AA" w:rsidRDefault="00183BC2"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183BC2" w:rsidRPr="00AF4F89" w:rsidTr="00313FFE">
        <w:trPr>
          <w:trHeight w:val="340"/>
          <w:jc w:val="center"/>
        </w:trPr>
        <w:tc>
          <w:tcPr>
            <w:tcW w:w="4137" w:type="dxa"/>
            <w:tcBorders>
              <w:left w:val="nil"/>
              <w:right w:val="nil"/>
            </w:tcBorders>
            <w:shd w:val="clear" w:color="auto" w:fill="auto"/>
            <w:vAlign w:val="center"/>
          </w:tcPr>
          <w:p w:rsidR="00183BC2" w:rsidRPr="007717AA" w:rsidRDefault="00183BC2" w:rsidP="007717AA">
            <w:pPr>
              <w:spacing w:after="0" w:line="240" w:lineRule="auto"/>
              <w:rPr>
                <w:rFonts w:ascii="Arial" w:eastAsia="Meiryo" w:hAnsi="Arial" w:cs="Arial"/>
                <w:sz w:val="16"/>
                <w:szCs w:val="16"/>
              </w:rPr>
            </w:pPr>
            <w:r w:rsidRPr="007717AA">
              <w:rPr>
                <w:rFonts w:ascii="Arial" w:eastAsia="Times New Roman" w:hAnsi="Arial" w:cs="Arial"/>
                <w:sz w:val="16"/>
              </w:rPr>
              <w:t>their child likes being at this school* (S2001)</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183BC2" w:rsidRPr="007717AA" w:rsidRDefault="00183BC2"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183BC2" w:rsidRPr="00AF4F89" w:rsidTr="00313FFE">
        <w:trPr>
          <w:trHeight w:val="340"/>
          <w:jc w:val="center"/>
        </w:trPr>
        <w:tc>
          <w:tcPr>
            <w:tcW w:w="4137" w:type="dxa"/>
            <w:tcBorders>
              <w:left w:val="nil"/>
              <w:right w:val="nil"/>
            </w:tcBorders>
            <w:shd w:val="clear" w:color="auto" w:fill="auto"/>
            <w:vAlign w:val="center"/>
          </w:tcPr>
          <w:p w:rsidR="00183BC2" w:rsidRPr="007717AA" w:rsidRDefault="00183BC2" w:rsidP="007717AA">
            <w:pPr>
              <w:spacing w:after="0" w:line="240" w:lineRule="auto"/>
              <w:rPr>
                <w:rFonts w:ascii="Arial" w:eastAsia="Meiryo" w:hAnsi="Arial" w:cs="Arial"/>
                <w:sz w:val="16"/>
                <w:szCs w:val="16"/>
              </w:rPr>
            </w:pPr>
            <w:r w:rsidRPr="007717AA">
              <w:rPr>
                <w:rFonts w:ascii="Arial" w:eastAsia="Times New Roman" w:hAnsi="Arial" w:cs="Arial"/>
                <w:sz w:val="16"/>
              </w:rPr>
              <w:t>their child feels safe at this school* (S2002)</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75%</w:t>
            </w:r>
          </w:p>
        </w:tc>
        <w:tc>
          <w:tcPr>
            <w:tcW w:w="1647" w:type="dxa"/>
            <w:tcBorders>
              <w:left w:val="nil"/>
              <w:right w:val="nil"/>
            </w:tcBorders>
            <w:shd w:val="clear" w:color="auto" w:fill="auto"/>
            <w:vAlign w:val="center"/>
          </w:tcPr>
          <w:p w:rsidR="00183BC2" w:rsidRPr="007717AA" w:rsidRDefault="00183BC2"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183BC2" w:rsidRPr="00AF4F89" w:rsidTr="00313FFE">
        <w:trPr>
          <w:trHeight w:val="340"/>
          <w:jc w:val="center"/>
        </w:trPr>
        <w:tc>
          <w:tcPr>
            <w:tcW w:w="4137" w:type="dxa"/>
            <w:tcBorders>
              <w:left w:val="nil"/>
              <w:right w:val="nil"/>
            </w:tcBorders>
            <w:shd w:val="clear" w:color="auto" w:fill="auto"/>
            <w:vAlign w:val="center"/>
          </w:tcPr>
          <w:p w:rsidR="00183BC2" w:rsidRPr="007717AA" w:rsidRDefault="00183BC2" w:rsidP="007717AA">
            <w:pPr>
              <w:spacing w:after="0" w:line="240" w:lineRule="auto"/>
              <w:rPr>
                <w:rFonts w:ascii="Arial" w:eastAsia="Meiryo" w:hAnsi="Arial" w:cs="Arial"/>
                <w:sz w:val="16"/>
                <w:szCs w:val="16"/>
              </w:rPr>
            </w:pPr>
            <w:r w:rsidRPr="007717AA">
              <w:rPr>
                <w:rFonts w:ascii="Arial" w:eastAsia="Times New Roman" w:hAnsi="Arial" w:cs="Arial"/>
                <w:sz w:val="16"/>
              </w:rPr>
              <w:t>their child's learning needs are being met at this school* (S2003)</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75%</w:t>
            </w:r>
          </w:p>
        </w:tc>
        <w:tc>
          <w:tcPr>
            <w:tcW w:w="1647" w:type="dxa"/>
            <w:tcBorders>
              <w:left w:val="nil"/>
              <w:right w:val="nil"/>
            </w:tcBorders>
            <w:shd w:val="clear" w:color="auto" w:fill="auto"/>
            <w:vAlign w:val="center"/>
          </w:tcPr>
          <w:p w:rsidR="00183BC2" w:rsidRPr="007717AA" w:rsidRDefault="00183BC2"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83%</w:t>
            </w:r>
          </w:p>
        </w:tc>
      </w:tr>
      <w:tr w:rsidR="00183BC2" w:rsidRPr="00AF4F89" w:rsidTr="00313FFE">
        <w:trPr>
          <w:trHeight w:val="340"/>
          <w:jc w:val="center"/>
        </w:trPr>
        <w:tc>
          <w:tcPr>
            <w:tcW w:w="4137" w:type="dxa"/>
            <w:tcBorders>
              <w:left w:val="nil"/>
              <w:right w:val="nil"/>
            </w:tcBorders>
            <w:shd w:val="clear" w:color="auto" w:fill="auto"/>
            <w:vAlign w:val="center"/>
          </w:tcPr>
          <w:p w:rsidR="00183BC2" w:rsidRPr="007717AA" w:rsidRDefault="00183BC2" w:rsidP="007717AA">
            <w:pPr>
              <w:spacing w:after="0" w:line="240" w:lineRule="auto"/>
              <w:rPr>
                <w:rFonts w:ascii="Arial" w:eastAsia="Meiryo" w:hAnsi="Arial" w:cs="Arial"/>
                <w:sz w:val="16"/>
                <w:szCs w:val="16"/>
              </w:rPr>
            </w:pPr>
            <w:r w:rsidRPr="007717AA">
              <w:rPr>
                <w:rFonts w:ascii="Arial" w:eastAsia="Times New Roman" w:hAnsi="Arial" w:cs="Arial"/>
                <w:sz w:val="16"/>
              </w:rPr>
              <w:t>their child is making good progress at this school* (S2004)</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183BC2" w:rsidRPr="007717AA" w:rsidRDefault="00183BC2"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67%</w:t>
            </w:r>
          </w:p>
        </w:tc>
      </w:tr>
      <w:tr w:rsidR="00183BC2" w:rsidRPr="00AF4F89" w:rsidTr="00313FFE">
        <w:trPr>
          <w:trHeight w:val="340"/>
          <w:jc w:val="center"/>
        </w:trPr>
        <w:tc>
          <w:tcPr>
            <w:tcW w:w="4137" w:type="dxa"/>
            <w:tcBorders>
              <w:left w:val="nil"/>
              <w:right w:val="nil"/>
            </w:tcBorders>
            <w:shd w:val="clear" w:color="auto" w:fill="auto"/>
            <w:vAlign w:val="center"/>
          </w:tcPr>
          <w:p w:rsidR="00183BC2" w:rsidRPr="007717AA" w:rsidRDefault="00183BC2" w:rsidP="007717AA">
            <w:pPr>
              <w:spacing w:after="0" w:line="240" w:lineRule="auto"/>
              <w:rPr>
                <w:rFonts w:ascii="Arial" w:eastAsia="Meiryo" w:hAnsi="Arial" w:cs="Arial"/>
                <w:sz w:val="16"/>
                <w:szCs w:val="16"/>
              </w:rPr>
            </w:pPr>
            <w:r w:rsidRPr="007717AA">
              <w:rPr>
                <w:rFonts w:ascii="Arial" w:eastAsia="Times New Roman" w:hAnsi="Arial" w:cs="Arial"/>
                <w:sz w:val="16"/>
              </w:rPr>
              <w:t>teachers at this school expect their child to do his or her best* (S2005)</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183BC2" w:rsidRPr="007717AA" w:rsidRDefault="00183BC2"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183BC2" w:rsidRPr="00AF4F89" w:rsidTr="00313FFE">
        <w:trPr>
          <w:trHeight w:val="340"/>
          <w:jc w:val="center"/>
        </w:trPr>
        <w:tc>
          <w:tcPr>
            <w:tcW w:w="4137" w:type="dxa"/>
            <w:tcBorders>
              <w:left w:val="nil"/>
              <w:right w:val="nil"/>
            </w:tcBorders>
            <w:shd w:val="clear" w:color="auto" w:fill="auto"/>
            <w:vAlign w:val="center"/>
          </w:tcPr>
          <w:p w:rsidR="00183BC2" w:rsidRPr="007717AA" w:rsidRDefault="00183BC2" w:rsidP="007717AA">
            <w:pPr>
              <w:spacing w:after="0" w:line="240" w:lineRule="auto"/>
              <w:rPr>
                <w:rFonts w:ascii="Arial" w:eastAsia="Meiryo" w:hAnsi="Arial" w:cs="Arial"/>
                <w:sz w:val="16"/>
                <w:szCs w:val="16"/>
              </w:rPr>
            </w:pPr>
            <w:r w:rsidRPr="007717AA">
              <w:rPr>
                <w:rFonts w:ascii="Arial" w:eastAsia="Times New Roman" w:hAnsi="Arial" w:cs="Arial"/>
                <w:sz w:val="16"/>
              </w:rPr>
              <w:t>teachers at this school provide their child with useful feedback about his or her school work* (S2006)</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183BC2" w:rsidRPr="007717AA" w:rsidRDefault="00183BC2"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183BC2" w:rsidRPr="00AF4F89" w:rsidTr="00313FFE">
        <w:trPr>
          <w:trHeight w:val="340"/>
          <w:jc w:val="center"/>
        </w:trPr>
        <w:tc>
          <w:tcPr>
            <w:tcW w:w="4137" w:type="dxa"/>
            <w:tcBorders>
              <w:left w:val="nil"/>
              <w:right w:val="nil"/>
            </w:tcBorders>
            <w:shd w:val="clear" w:color="auto" w:fill="auto"/>
            <w:vAlign w:val="center"/>
          </w:tcPr>
          <w:p w:rsidR="00183BC2" w:rsidRPr="007717AA" w:rsidRDefault="00183BC2" w:rsidP="007717AA">
            <w:pPr>
              <w:spacing w:after="0" w:line="240" w:lineRule="auto"/>
              <w:rPr>
                <w:rFonts w:ascii="Arial" w:eastAsia="Meiryo" w:hAnsi="Arial" w:cs="Arial"/>
                <w:sz w:val="16"/>
                <w:szCs w:val="16"/>
              </w:rPr>
            </w:pPr>
            <w:r w:rsidRPr="007717AA">
              <w:rPr>
                <w:rFonts w:ascii="Arial" w:eastAsia="Times New Roman" w:hAnsi="Arial" w:cs="Arial"/>
                <w:sz w:val="16"/>
              </w:rPr>
              <w:t>teachers at this school motivate their child to learn* (S2007)</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183BC2" w:rsidRPr="007717AA" w:rsidRDefault="00183BC2"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183BC2" w:rsidRPr="00AF4F89" w:rsidTr="00313FFE">
        <w:trPr>
          <w:trHeight w:val="340"/>
          <w:jc w:val="center"/>
        </w:trPr>
        <w:tc>
          <w:tcPr>
            <w:tcW w:w="4137" w:type="dxa"/>
            <w:tcBorders>
              <w:left w:val="nil"/>
              <w:right w:val="nil"/>
            </w:tcBorders>
            <w:shd w:val="clear" w:color="auto" w:fill="auto"/>
            <w:vAlign w:val="center"/>
          </w:tcPr>
          <w:p w:rsidR="00183BC2" w:rsidRPr="007717AA" w:rsidRDefault="00183BC2" w:rsidP="007717AA">
            <w:pPr>
              <w:spacing w:after="0" w:line="240" w:lineRule="auto"/>
              <w:rPr>
                <w:rFonts w:ascii="Arial" w:eastAsia="Meiryo" w:hAnsi="Arial" w:cs="Arial"/>
                <w:sz w:val="16"/>
                <w:szCs w:val="16"/>
              </w:rPr>
            </w:pPr>
            <w:r w:rsidRPr="007717AA">
              <w:rPr>
                <w:rFonts w:ascii="Arial" w:eastAsia="Times New Roman" w:hAnsi="Arial" w:cs="Arial"/>
                <w:sz w:val="16"/>
              </w:rPr>
              <w:t>teachers at this school treat students fairly* (S2008)</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50%</w:t>
            </w:r>
          </w:p>
        </w:tc>
        <w:tc>
          <w:tcPr>
            <w:tcW w:w="1647" w:type="dxa"/>
            <w:tcBorders>
              <w:left w:val="nil"/>
              <w:right w:val="nil"/>
            </w:tcBorders>
            <w:shd w:val="clear" w:color="auto" w:fill="auto"/>
            <w:vAlign w:val="center"/>
          </w:tcPr>
          <w:p w:rsidR="00183BC2" w:rsidRPr="007717AA" w:rsidRDefault="00183BC2"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83%</w:t>
            </w:r>
          </w:p>
        </w:tc>
      </w:tr>
      <w:tr w:rsidR="00183BC2" w:rsidRPr="00AF4F89" w:rsidTr="00313FFE">
        <w:trPr>
          <w:trHeight w:val="340"/>
          <w:jc w:val="center"/>
        </w:trPr>
        <w:tc>
          <w:tcPr>
            <w:tcW w:w="4137" w:type="dxa"/>
            <w:tcBorders>
              <w:left w:val="nil"/>
              <w:right w:val="nil"/>
            </w:tcBorders>
            <w:shd w:val="clear" w:color="auto" w:fill="auto"/>
            <w:vAlign w:val="center"/>
          </w:tcPr>
          <w:p w:rsidR="00183BC2" w:rsidRPr="007717AA" w:rsidRDefault="00183BC2" w:rsidP="007717AA">
            <w:pPr>
              <w:spacing w:after="0" w:line="240" w:lineRule="auto"/>
              <w:rPr>
                <w:rFonts w:ascii="Arial" w:eastAsia="Meiryo" w:hAnsi="Arial" w:cs="Arial"/>
                <w:sz w:val="16"/>
                <w:szCs w:val="16"/>
              </w:rPr>
            </w:pPr>
            <w:r w:rsidRPr="007717AA">
              <w:rPr>
                <w:rFonts w:ascii="Arial" w:eastAsia="Times New Roman" w:hAnsi="Arial" w:cs="Arial"/>
                <w:sz w:val="16"/>
              </w:rPr>
              <w:t>they can talk to their child's teachers about their concerns* (S2009)</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183BC2" w:rsidRPr="007717AA" w:rsidRDefault="00183BC2"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183BC2" w:rsidRPr="00AF4F89" w:rsidTr="00313FFE">
        <w:trPr>
          <w:trHeight w:val="340"/>
          <w:jc w:val="center"/>
        </w:trPr>
        <w:tc>
          <w:tcPr>
            <w:tcW w:w="4137" w:type="dxa"/>
            <w:tcBorders>
              <w:left w:val="nil"/>
              <w:right w:val="nil"/>
            </w:tcBorders>
            <w:shd w:val="clear" w:color="auto" w:fill="auto"/>
            <w:vAlign w:val="center"/>
          </w:tcPr>
          <w:p w:rsidR="00183BC2" w:rsidRPr="007717AA" w:rsidRDefault="00183BC2" w:rsidP="007717AA">
            <w:pPr>
              <w:spacing w:after="0" w:line="240" w:lineRule="auto"/>
              <w:rPr>
                <w:rFonts w:ascii="Arial" w:eastAsia="Meiryo" w:hAnsi="Arial" w:cs="Arial"/>
                <w:sz w:val="16"/>
                <w:szCs w:val="16"/>
              </w:rPr>
            </w:pPr>
            <w:r w:rsidRPr="007717AA">
              <w:rPr>
                <w:rFonts w:ascii="Arial" w:eastAsia="Times New Roman" w:hAnsi="Arial" w:cs="Arial"/>
                <w:sz w:val="16"/>
              </w:rPr>
              <w:t>this school works with them to support their child's learning* (S2010)</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183BC2" w:rsidRPr="007717AA" w:rsidRDefault="00183BC2"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183BC2" w:rsidRPr="00AF4F89" w:rsidTr="00313FFE">
        <w:trPr>
          <w:trHeight w:val="340"/>
          <w:jc w:val="center"/>
        </w:trPr>
        <w:tc>
          <w:tcPr>
            <w:tcW w:w="4137" w:type="dxa"/>
            <w:tcBorders>
              <w:left w:val="nil"/>
              <w:right w:val="nil"/>
            </w:tcBorders>
            <w:shd w:val="clear" w:color="auto" w:fill="auto"/>
            <w:vAlign w:val="center"/>
          </w:tcPr>
          <w:p w:rsidR="00183BC2" w:rsidRPr="007717AA" w:rsidRDefault="00183BC2" w:rsidP="007717AA">
            <w:pPr>
              <w:spacing w:after="0" w:line="240" w:lineRule="auto"/>
              <w:rPr>
                <w:rFonts w:ascii="Arial" w:eastAsia="Meiryo" w:hAnsi="Arial" w:cs="Arial"/>
                <w:sz w:val="16"/>
                <w:szCs w:val="16"/>
              </w:rPr>
            </w:pPr>
            <w:r w:rsidRPr="007717AA">
              <w:rPr>
                <w:rFonts w:ascii="Arial" w:eastAsia="Times New Roman" w:hAnsi="Arial" w:cs="Arial"/>
                <w:sz w:val="16"/>
              </w:rPr>
              <w:t>this school takes parents' opinions seriously* (S2011)</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75%</w:t>
            </w:r>
          </w:p>
        </w:tc>
        <w:tc>
          <w:tcPr>
            <w:tcW w:w="1647" w:type="dxa"/>
            <w:tcBorders>
              <w:left w:val="nil"/>
              <w:right w:val="nil"/>
            </w:tcBorders>
            <w:shd w:val="clear" w:color="auto" w:fill="auto"/>
            <w:vAlign w:val="center"/>
          </w:tcPr>
          <w:p w:rsidR="00183BC2" w:rsidRPr="007717AA" w:rsidRDefault="00183BC2"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183BC2" w:rsidRPr="00AF4F89" w:rsidTr="00313FFE">
        <w:trPr>
          <w:trHeight w:val="340"/>
          <w:jc w:val="center"/>
        </w:trPr>
        <w:tc>
          <w:tcPr>
            <w:tcW w:w="4137" w:type="dxa"/>
            <w:tcBorders>
              <w:left w:val="nil"/>
              <w:right w:val="nil"/>
            </w:tcBorders>
            <w:shd w:val="clear" w:color="auto" w:fill="auto"/>
            <w:vAlign w:val="center"/>
          </w:tcPr>
          <w:p w:rsidR="00183BC2" w:rsidRPr="007717AA" w:rsidRDefault="00183BC2" w:rsidP="007717AA">
            <w:pPr>
              <w:spacing w:after="0" w:line="240" w:lineRule="auto"/>
              <w:rPr>
                <w:rFonts w:ascii="Arial" w:eastAsia="Meiryo" w:hAnsi="Arial" w:cs="Arial"/>
                <w:sz w:val="16"/>
                <w:szCs w:val="16"/>
              </w:rPr>
            </w:pPr>
            <w:r w:rsidRPr="007717AA">
              <w:rPr>
                <w:rFonts w:ascii="Arial" w:eastAsia="Times New Roman" w:hAnsi="Arial" w:cs="Arial"/>
                <w:sz w:val="16"/>
              </w:rPr>
              <w:t>student behaviour is well managed at this school* (S2012)</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75%</w:t>
            </w:r>
          </w:p>
        </w:tc>
        <w:tc>
          <w:tcPr>
            <w:tcW w:w="1647" w:type="dxa"/>
            <w:tcBorders>
              <w:left w:val="nil"/>
              <w:right w:val="nil"/>
            </w:tcBorders>
            <w:shd w:val="clear" w:color="auto" w:fill="auto"/>
            <w:vAlign w:val="center"/>
          </w:tcPr>
          <w:p w:rsidR="00183BC2" w:rsidRPr="007717AA" w:rsidRDefault="00183BC2"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183BC2" w:rsidRPr="00AF4F89" w:rsidTr="00313FFE">
        <w:trPr>
          <w:trHeight w:val="340"/>
          <w:jc w:val="center"/>
        </w:trPr>
        <w:tc>
          <w:tcPr>
            <w:tcW w:w="4137" w:type="dxa"/>
            <w:tcBorders>
              <w:left w:val="nil"/>
              <w:right w:val="nil"/>
            </w:tcBorders>
            <w:shd w:val="clear" w:color="auto" w:fill="auto"/>
            <w:vAlign w:val="center"/>
          </w:tcPr>
          <w:p w:rsidR="00183BC2" w:rsidRPr="007717AA" w:rsidRDefault="00183BC2" w:rsidP="007717AA">
            <w:pPr>
              <w:spacing w:after="0" w:line="240" w:lineRule="auto"/>
              <w:rPr>
                <w:rFonts w:ascii="Arial" w:eastAsia="Meiryo" w:hAnsi="Arial" w:cs="Arial"/>
                <w:sz w:val="16"/>
                <w:szCs w:val="16"/>
              </w:rPr>
            </w:pPr>
            <w:r w:rsidRPr="007717AA">
              <w:rPr>
                <w:rFonts w:ascii="Arial" w:eastAsia="Times New Roman" w:hAnsi="Arial" w:cs="Arial"/>
                <w:sz w:val="16"/>
              </w:rPr>
              <w:t>this school looks for ways to improve* (S2013)</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183BC2" w:rsidRPr="007717AA" w:rsidRDefault="00183BC2"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183BC2" w:rsidRPr="00AF4F89" w:rsidTr="00313FFE">
        <w:trPr>
          <w:trHeight w:val="340"/>
          <w:jc w:val="center"/>
        </w:trPr>
        <w:tc>
          <w:tcPr>
            <w:tcW w:w="4137" w:type="dxa"/>
            <w:tcBorders>
              <w:left w:val="nil"/>
              <w:right w:val="nil"/>
            </w:tcBorders>
            <w:shd w:val="clear" w:color="auto" w:fill="auto"/>
            <w:vAlign w:val="center"/>
          </w:tcPr>
          <w:p w:rsidR="00183BC2" w:rsidRPr="007717AA" w:rsidRDefault="00183BC2" w:rsidP="00C03325">
            <w:pPr>
              <w:spacing w:after="0" w:line="240" w:lineRule="auto"/>
              <w:rPr>
                <w:rFonts w:ascii="Arial" w:eastAsia="Meiryo" w:hAnsi="Arial" w:cs="Arial"/>
                <w:sz w:val="16"/>
                <w:szCs w:val="16"/>
              </w:rPr>
            </w:pPr>
            <w:r w:rsidRPr="007717AA">
              <w:rPr>
                <w:rFonts w:ascii="Arial" w:eastAsia="Times New Roman" w:hAnsi="Arial" w:cs="Arial"/>
                <w:sz w:val="16"/>
              </w:rPr>
              <w:t>this school is well maintained* (S</w:t>
            </w:r>
            <w:r>
              <w:rPr>
                <w:rFonts w:ascii="Arial" w:eastAsia="Times New Roman" w:hAnsi="Arial" w:cs="Arial"/>
                <w:sz w:val="16"/>
              </w:rPr>
              <w:t>2014</w:t>
            </w:r>
            <w:r w:rsidRPr="007717AA">
              <w:rPr>
                <w:rFonts w:ascii="Arial" w:eastAsia="Times New Roman" w:hAnsi="Arial" w:cs="Arial"/>
                <w:sz w:val="16"/>
              </w:rPr>
              <w:t>)</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75%</w:t>
            </w:r>
          </w:p>
        </w:tc>
        <w:tc>
          <w:tcPr>
            <w:tcW w:w="1647" w:type="dxa"/>
            <w:tcBorders>
              <w:left w:val="nil"/>
              <w:right w:val="nil"/>
            </w:tcBorders>
            <w:shd w:val="clear" w:color="auto" w:fill="auto"/>
            <w:vAlign w:val="center"/>
          </w:tcPr>
          <w:p w:rsidR="00183BC2" w:rsidRPr="007717AA" w:rsidRDefault="00183BC2"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bl>
    <w:p w:rsidR="00183BC2" w:rsidRPr="00AF4F89" w:rsidRDefault="00183BC2" w:rsidP="00C72DB3">
      <w:pPr>
        <w:autoSpaceDE w:val="0"/>
        <w:autoSpaceDN w:val="0"/>
        <w:adjustRightInd w:val="0"/>
        <w:spacing w:after="0" w:line="240" w:lineRule="auto"/>
        <w:jc w:val="both"/>
        <w:rPr>
          <w:rFonts w:ascii="Arial" w:eastAsia="Meiryo" w:hAnsi="Arial" w:cs="Arial"/>
          <w:color w:val="000000"/>
          <w:sz w:val="20"/>
          <w:szCs w:val="20"/>
        </w:rPr>
      </w:pPr>
    </w:p>
    <w:p w:rsidR="00183BC2" w:rsidRPr="00AF4F89" w:rsidRDefault="00183BC2" w:rsidP="00B749B5">
      <w:pPr>
        <w:autoSpaceDE w:val="0"/>
        <w:autoSpaceDN w:val="0"/>
        <w:adjustRightInd w:val="0"/>
        <w:spacing w:after="120" w:line="240" w:lineRule="auto"/>
        <w:jc w:val="both"/>
        <w:rPr>
          <w:rFonts w:ascii="Arial" w:eastAsia="Meiryo" w:hAnsi="Arial" w:cs="Arial"/>
          <w:b/>
          <w:bCs/>
          <w:color w:val="000000"/>
          <w:sz w:val="20"/>
          <w:szCs w:val="20"/>
        </w:rPr>
      </w:pPr>
      <w:r w:rsidRPr="00AF4F89">
        <w:rPr>
          <w:rFonts w:ascii="Arial" w:eastAsia="Meiryo" w:hAnsi="Arial" w:cs="Arial"/>
          <w:b/>
          <w:bCs/>
          <w:color w:val="000000"/>
          <w:sz w:val="20"/>
          <w:szCs w:val="20"/>
        </w:rPr>
        <w:t xml:space="preserve">Student opinion survey </w:t>
      </w: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3"/>
        <w:gridCol w:w="1645"/>
        <w:gridCol w:w="1645"/>
        <w:gridCol w:w="1646"/>
      </w:tblGrid>
      <w:tr w:rsidR="00183BC2" w:rsidRPr="00AF4F89" w:rsidTr="007717AA">
        <w:trPr>
          <w:trHeight w:val="283"/>
          <w:tblHeader/>
          <w:jc w:val="center"/>
        </w:trPr>
        <w:tc>
          <w:tcPr>
            <w:tcW w:w="9069" w:type="dxa"/>
            <w:gridSpan w:val="4"/>
            <w:tcBorders>
              <w:top w:val="nil"/>
              <w:left w:val="nil"/>
              <w:right w:val="nil"/>
            </w:tcBorders>
            <w:shd w:val="clear" w:color="auto" w:fill="295CAB"/>
            <w:vAlign w:val="center"/>
          </w:tcPr>
          <w:p w:rsidR="00183BC2" w:rsidRPr="007717AA" w:rsidRDefault="00183BC2" w:rsidP="007717AA">
            <w:pPr>
              <w:spacing w:before="60" w:after="0" w:line="240" w:lineRule="auto"/>
              <w:rPr>
                <w:rFonts w:ascii="Arial" w:eastAsia="Meiryo" w:hAnsi="Arial" w:cs="Arial"/>
                <w:b/>
                <w:color w:val="FFFFFF"/>
                <w:sz w:val="16"/>
                <w:szCs w:val="16"/>
              </w:rPr>
            </w:pPr>
            <w:r w:rsidRPr="007717AA">
              <w:rPr>
                <w:rFonts w:ascii="Arial" w:eastAsia="Meiryo" w:hAnsi="Arial" w:cs="Arial"/>
                <w:b/>
                <w:color w:val="FFFFFF"/>
                <w:sz w:val="16"/>
                <w:szCs w:val="16"/>
              </w:rPr>
              <w:t>Performance measure</w:t>
            </w:r>
          </w:p>
        </w:tc>
      </w:tr>
      <w:tr w:rsidR="00183BC2" w:rsidRPr="00AF4F89" w:rsidTr="007717AA">
        <w:trPr>
          <w:trHeight w:val="283"/>
          <w:tblHeader/>
          <w:jc w:val="center"/>
        </w:trPr>
        <w:tc>
          <w:tcPr>
            <w:tcW w:w="4133" w:type="dxa"/>
            <w:tcBorders>
              <w:left w:val="nil"/>
              <w:right w:val="nil"/>
            </w:tcBorders>
            <w:shd w:val="clear" w:color="auto" w:fill="AFBAD7"/>
            <w:vAlign w:val="center"/>
          </w:tcPr>
          <w:p w:rsidR="00183BC2" w:rsidRPr="007717AA" w:rsidRDefault="00183BC2" w:rsidP="007717AA">
            <w:pPr>
              <w:spacing w:after="0" w:line="240" w:lineRule="auto"/>
              <w:rPr>
                <w:rFonts w:ascii="Arial" w:eastAsia="Meiryo" w:hAnsi="Arial" w:cs="Arial"/>
                <w:b/>
                <w:sz w:val="16"/>
                <w:szCs w:val="16"/>
              </w:rPr>
            </w:pPr>
            <w:r w:rsidRPr="007717AA">
              <w:rPr>
                <w:rFonts w:ascii="Arial" w:eastAsia="Meiryo" w:hAnsi="Arial" w:cs="Arial"/>
                <w:b/>
                <w:sz w:val="16"/>
                <w:szCs w:val="16"/>
              </w:rPr>
              <w:t>Percentage of students who agree</w:t>
            </w:r>
            <w:r w:rsidRPr="007717AA">
              <w:rPr>
                <w:rFonts w:ascii="Arial" w:eastAsia="Meiryo" w:hAnsi="Arial" w:cs="Arial"/>
                <w:b/>
                <w:sz w:val="16"/>
                <w:szCs w:val="16"/>
                <w:vertAlign w:val="superscript"/>
              </w:rPr>
              <w:t>#</w:t>
            </w:r>
            <w:r w:rsidRPr="007717AA">
              <w:rPr>
                <w:rFonts w:ascii="Arial" w:eastAsia="Meiryo" w:hAnsi="Arial" w:cs="Arial"/>
                <w:b/>
                <w:sz w:val="16"/>
                <w:szCs w:val="16"/>
              </w:rPr>
              <w:t xml:space="preserve"> that:</w:t>
            </w:r>
          </w:p>
        </w:tc>
        <w:tc>
          <w:tcPr>
            <w:tcW w:w="1645" w:type="dxa"/>
            <w:tcBorders>
              <w:left w:val="nil"/>
              <w:right w:val="nil"/>
            </w:tcBorders>
            <w:shd w:val="clear" w:color="auto" w:fill="AFBAD7"/>
            <w:vAlign w:val="center"/>
          </w:tcPr>
          <w:p w:rsidR="00183BC2" w:rsidRPr="007717AA" w:rsidRDefault="00183BC2" w:rsidP="007717AA">
            <w:pPr>
              <w:spacing w:after="0" w:line="240" w:lineRule="auto"/>
              <w:jc w:val="center"/>
              <w:rPr>
                <w:rFonts w:ascii="Arial" w:eastAsia="Meiryo" w:hAnsi="Arial" w:cs="Arial"/>
                <w:b/>
                <w:sz w:val="16"/>
                <w:szCs w:val="16"/>
              </w:rPr>
            </w:pPr>
            <w:r>
              <w:rPr>
                <w:rFonts w:ascii="Arial" w:eastAsia="Meiryo" w:hAnsi="Arial" w:cs="Arial"/>
                <w:b/>
                <w:sz w:val="16"/>
                <w:szCs w:val="16"/>
              </w:rPr>
              <w:t>2015</w:t>
            </w:r>
          </w:p>
        </w:tc>
        <w:tc>
          <w:tcPr>
            <w:tcW w:w="1645" w:type="dxa"/>
            <w:tcBorders>
              <w:left w:val="nil"/>
              <w:right w:val="nil"/>
            </w:tcBorders>
            <w:shd w:val="clear" w:color="auto" w:fill="AFBAD7"/>
            <w:vAlign w:val="center"/>
          </w:tcPr>
          <w:p w:rsidR="00183BC2" w:rsidRPr="007717AA" w:rsidRDefault="00183BC2" w:rsidP="007717AA">
            <w:pPr>
              <w:spacing w:after="0" w:line="240" w:lineRule="auto"/>
              <w:jc w:val="center"/>
              <w:rPr>
                <w:rFonts w:ascii="Arial" w:eastAsia="Meiryo" w:hAnsi="Arial" w:cs="Arial"/>
                <w:b/>
                <w:sz w:val="16"/>
                <w:szCs w:val="16"/>
              </w:rPr>
            </w:pPr>
            <w:r>
              <w:rPr>
                <w:rFonts w:ascii="Arial" w:eastAsia="Meiryo" w:hAnsi="Arial" w:cs="Arial"/>
                <w:b/>
                <w:sz w:val="16"/>
                <w:szCs w:val="16"/>
              </w:rPr>
              <w:t>2016</w:t>
            </w:r>
          </w:p>
        </w:tc>
        <w:tc>
          <w:tcPr>
            <w:tcW w:w="1646" w:type="dxa"/>
            <w:tcBorders>
              <w:left w:val="nil"/>
              <w:right w:val="nil"/>
            </w:tcBorders>
            <w:shd w:val="clear" w:color="auto" w:fill="AFBAD7"/>
            <w:vAlign w:val="center"/>
          </w:tcPr>
          <w:p w:rsidR="00183BC2" w:rsidRPr="007717AA" w:rsidRDefault="00183BC2" w:rsidP="007717AA">
            <w:pPr>
              <w:spacing w:after="0" w:line="240" w:lineRule="auto"/>
              <w:jc w:val="center"/>
              <w:rPr>
                <w:rFonts w:ascii="Arial" w:eastAsia="Meiryo" w:hAnsi="Arial" w:cs="Arial"/>
                <w:b/>
                <w:sz w:val="16"/>
                <w:szCs w:val="16"/>
              </w:rPr>
            </w:pPr>
            <w:r>
              <w:rPr>
                <w:rFonts w:ascii="Arial" w:eastAsia="Meiryo" w:hAnsi="Arial" w:cs="Arial"/>
                <w:b/>
                <w:sz w:val="16"/>
                <w:szCs w:val="16"/>
              </w:rPr>
              <w:t>2017</w:t>
            </w:r>
          </w:p>
        </w:tc>
      </w:tr>
      <w:tr w:rsidR="00183BC2" w:rsidRPr="00AF4F89" w:rsidTr="00313FFE">
        <w:trPr>
          <w:trHeight w:val="340"/>
          <w:jc w:val="center"/>
        </w:trPr>
        <w:tc>
          <w:tcPr>
            <w:tcW w:w="4133" w:type="dxa"/>
            <w:tcBorders>
              <w:left w:val="nil"/>
              <w:right w:val="nil"/>
            </w:tcBorders>
            <w:shd w:val="clear" w:color="auto" w:fill="auto"/>
            <w:vAlign w:val="center"/>
          </w:tcPr>
          <w:p w:rsidR="00183BC2" w:rsidRPr="007717AA" w:rsidRDefault="00183BC2" w:rsidP="007717AA">
            <w:pPr>
              <w:spacing w:after="0" w:line="240" w:lineRule="auto"/>
              <w:rPr>
                <w:rFonts w:ascii="Arial" w:eastAsia="Meiryo" w:hAnsi="Arial" w:cs="Arial"/>
                <w:sz w:val="16"/>
                <w:szCs w:val="16"/>
              </w:rPr>
            </w:pPr>
            <w:r w:rsidRPr="007717AA">
              <w:rPr>
                <w:rFonts w:ascii="Arial" w:eastAsia="Times New Roman" w:hAnsi="Arial" w:cs="Arial"/>
                <w:sz w:val="16"/>
              </w:rPr>
              <w:t>they are getting a good education at school (S2048)</w:t>
            </w:r>
          </w:p>
        </w:tc>
        <w:tc>
          <w:tcPr>
            <w:tcW w:w="1645"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5"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6" w:type="dxa"/>
            <w:tcBorders>
              <w:left w:val="nil"/>
              <w:right w:val="nil"/>
            </w:tcBorders>
            <w:shd w:val="clear" w:color="auto" w:fill="auto"/>
            <w:vAlign w:val="center"/>
          </w:tcPr>
          <w:p w:rsidR="00183BC2" w:rsidRPr="007717AA" w:rsidRDefault="00183BC2"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183BC2" w:rsidRPr="00AF4F89" w:rsidTr="00313FFE">
        <w:trPr>
          <w:trHeight w:val="340"/>
          <w:jc w:val="center"/>
        </w:trPr>
        <w:tc>
          <w:tcPr>
            <w:tcW w:w="4133" w:type="dxa"/>
            <w:tcBorders>
              <w:left w:val="nil"/>
              <w:right w:val="nil"/>
            </w:tcBorders>
            <w:shd w:val="clear" w:color="auto" w:fill="auto"/>
            <w:vAlign w:val="center"/>
          </w:tcPr>
          <w:p w:rsidR="00183BC2" w:rsidRPr="007717AA" w:rsidRDefault="00183BC2" w:rsidP="007717AA">
            <w:pPr>
              <w:spacing w:after="0" w:line="240" w:lineRule="auto"/>
              <w:rPr>
                <w:rFonts w:ascii="Arial" w:eastAsia="Meiryo" w:hAnsi="Arial" w:cs="Arial"/>
                <w:sz w:val="16"/>
                <w:szCs w:val="16"/>
              </w:rPr>
            </w:pPr>
            <w:r w:rsidRPr="007717AA">
              <w:rPr>
                <w:rFonts w:ascii="Arial" w:eastAsia="Times New Roman" w:hAnsi="Arial" w:cs="Arial"/>
                <w:sz w:val="16"/>
              </w:rPr>
              <w:t>they like being at their school* (S2036)</w:t>
            </w:r>
          </w:p>
        </w:tc>
        <w:tc>
          <w:tcPr>
            <w:tcW w:w="1645"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5"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84%</w:t>
            </w:r>
          </w:p>
        </w:tc>
        <w:tc>
          <w:tcPr>
            <w:tcW w:w="1646" w:type="dxa"/>
            <w:tcBorders>
              <w:left w:val="nil"/>
              <w:right w:val="nil"/>
            </w:tcBorders>
            <w:shd w:val="clear" w:color="auto" w:fill="auto"/>
            <w:vAlign w:val="center"/>
          </w:tcPr>
          <w:p w:rsidR="00183BC2" w:rsidRPr="007717AA" w:rsidRDefault="00183BC2"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86%</w:t>
            </w:r>
          </w:p>
        </w:tc>
      </w:tr>
      <w:tr w:rsidR="00183BC2" w:rsidRPr="00AF4F89" w:rsidTr="00313FFE">
        <w:trPr>
          <w:trHeight w:val="340"/>
          <w:jc w:val="center"/>
        </w:trPr>
        <w:tc>
          <w:tcPr>
            <w:tcW w:w="4133" w:type="dxa"/>
            <w:tcBorders>
              <w:left w:val="nil"/>
              <w:right w:val="nil"/>
            </w:tcBorders>
            <w:shd w:val="clear" w:color="auto" w:fill="auto"/>
            <w:vAlign w:val="center"/>
          </w:tcPr>
          <w:p w:rsidR="00183BC2" w:rsidRPr="007717AA" w:rsidRDefault="00183BC2" w:rsidP="007717AA">
            <w:pPr>
              <w:spacing w:after="0" w:line="240" w:lineRule="auto"/>
              <w:rPr>
                <w:rFonts w:ascii="Arial" w:eastAsia="Meiryo" w:hAnsi="Arial" w:cs="Arial"/>
                <w:sz w:val="16"/>
                <w:szCs w:val="16"/>
              </w:rPr>
            </w:pPr>
            <w:r w:rsidRPr="007717AA">
              <w:rPr>
                <w:rFonts w:ascii="Arial" w:eastAsia="Times New Roman" w:hAnsi="Arial" w:cs="Arial"/>
                <w:sz w:val="16"/>
              </w:rPr>
              <w:t>they feel safe at their school* (S2037)</w:t>
            </w:r>
          </w:p>
        </w:tc>
        <w:tc>
          <w:tcPr>
            <w:tcW w:w="1645"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5"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94%</w:t>
            </w:r>
          </w:p>
        </w:tc>
        <w:tc>
          <w:tcPr>
            <w:tcW w:w="1646" w:type="dxa"/>
            <w:tcBorders>
              <w:left w:val="nil"/>
              <w:right w:val="nil"/>
            </w:tcBorders>
            <w:shd w:val="clear" w:color="auto" w:fill="auto"/>
            <w:vAlign w:val="center"/>
          </w:tcPr>
          <w:p w:rsidR="00183BC2" w:rsidRPr="007717AA" w:rsidRDefault="00183BC2"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183BC2" w:rsidRPr="00AF4F89" w:rsidTr="00313FFE">
        <w:trPr>
          <w:trHeight w:val="340"/>
          <w:jc w:val="center"/>
        </w:trPr>
        <w:tc>
          <w:tcPr>
            <w:tcW w:w="4133" w:type="dxa"/>
            <w:tcBorders>
              <w:left w:val="nil"/>
              <w:right w:val="nil"/>
            </w:tcBorders>
            <w:shd w:val="clear" w:color="auto" w:fill="auto"/>
            <w:vAlign w:val="center"/>
          </w:tcPr>
          <w:p w:rsidR="00183BC2" w:rsidRPr="007717AA" w:rsidRDefault="00183BC2" w:rsidP="007717AA">
            <w:pPr>
              <w:spacing w:after="0" w:line="240" w:lineRule="auto"/>
              <w:rPr>
                <w:rFonts w:ascii="Arial" w:eastAsia="Meiryo" w:hAnsi="Arial" w:cs="Arial"/>
                <w:sz w:val="16"/>
                <w:szCs w:val="16"/>
              </w:rPr>
            </w:pPr>
            <w:r w:rsidRPr="007717AA">
              <w:rPr>
                <w:rFonts w:ascii="Arial" w:eastAsia="Times New Roman" w:hAnsi="Arial" w:cs="Arial"/>
                <w:sz w:val="16"/>
              </w:rPr>
              <w:t>their teachers motivate them to learn* (S2038)</w:t>
            </w:r>
          </w:p>
        </w:tc>
        <w:tc>
          <w:tcPr>
            <w:tcW w:w="1645"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5"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94%</w:t>
            </w:r>
          </w:p>
        </w:tc>
        <w:tc>
          <w:tcPr>
            <w:tcW w:w="1646" w:type="dxa"/>
            <w:tcBorders>
              <w:left w:val="nil"/>
              <w:right w:val="nil"/>
            </w:tcBorders>
            <w:shd w:val="clear" w:color="auto" w:fill="auto"/>
            <w:vAlign w:val="center"/>
          </w:tcPr>
          <w:p w:rsidR="00183BC2" w:rsidRPr="007717AA" w:rsidRDefault="00183BC2"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183BC2" w:rsidRPr="00AF4F89" w:rsidTr="00313FFE">
        <w:trPr>
          <w:trHeight w:val="340"/>
          <w:jc w:val="center"/>
        </w:trPr>
        <w:tc>
          <w:tcPr>
            <w:tcW w:w="4133" w:type="dxa"/>
            <w:tcBorders>
              <w:left w:val="nil"/>
              <w:right w:val="nil"/>
            </w:tcBorders>
            <w:shd w:val="clear" w:color="auto" w:fill="auto"/>
            <w:vAlign w:val="center"/>
          </w:tcPr>
          <w:p w:rsidR="00183BC2" w:rsidRPr="007717AA" w:rsidRDefault="00183BC2" w:rsidP="007717AA">
            <w:pPr>
              <w:spacing w:after="0" w:line="240" w:lineRule="auto"/>
              <w:rPr>
                <w:rFonts w:ascii="Arial" w:eastAsia="Meiryo" w:hAnsi="Arial" w:cs="Arial"/>
                <w:sz w:val="16"/>
                <w:szCs w:val="16"/>
              </w:rPr>
            </w:pPr>
            <w:r w:rsidRPr="007717AA">
              <w:rPr>
                <w:rFonts w:ascii="Arial" w:eastAsia="Times New Roman" w:hAnsi="Arial" w:cs="Arial"/>
                <w:sz w:val="16"/>
              </w:rPr>
              <w:t>their teachers expect them to do their best* (S2039)</w:t>
            </w:r>
          </w:p>
        </w:tc>
        <w:tc>
          <w:tcPr>
            <w:tcW w:w="1645"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5"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95%</w:t>
            </w:r>
          </w:p>
        </w:tc>
        <w:tc>
          <w:tcPr>
            <w:tcW w:w="1646" w:type="dxa"/>
            <w:tcBorders>
              <w:left w:val="nil"/>
              <w:right w:val="nil"/>
            </w:tcBorders>
            <w:shd w:val="clear" w:color="auto" w:fill="auto"/>
            <w:vAlign w:val="center"/>
          </w:tcPr>
          <w:p w:rsidR="00183BC2" w:rsidRPr="007717AA" w:rsidRDefault="00183BC2"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183BC2" w:rsidRPr="00AF4F89" w:rsidTr="00313FFE">
        <w:trPr>
          <w:trHeight w:val="340"/>
          <w:jc w:val="center"/>
        </w:trPr>
        <w:tc>
          <w:tcPr>
            <w:tcW w:w="4133" w:type="dxa"/>
            <w:tcBorders>
              <w:left w:val="nil"/>
              <w:right w:val="nil"/>
            </w:tcBorders>
            <w:shd w:val="clear" w:color="auto" w:fill="auto"/>
            <w:vAlign w:val="center"/>
          </w:tcPr>
          <w:p w:rsidR="00183BC2" w:rsidRPr="007717AA" w:rsidRDefault="00183BC2" w:rsidP="007717AA">
            <w:pPr>
              <w:spacing w:after="0" w:line="240" w:lineRule="auto"/>
              <w:rPr>
                <w:rFonts w:ascii="Arial" w:eastAsia="Meiryo" w:hAnsi="Arial" w:cs="Arial"/>
                <w:sz w:val="16"/>
                <w:szCs w:val="16"/>
              </w:rPr>
            </w:pPr>
            <w:r w:rsidRPr="007717AA">
              <w:rPr>
                <w:rFonts w:ascii="Arial" w:eastAsia="Times New Roman" w:hAnsi="Arial" w:cs="Arial"/>
                <w:sz w:val="16"/>
              </w:rPr>
              <w:t>their teachers provide them with useful feedback about their school work* (S2040)</w:t>
            </w:r>
          </w:p>
        </w:tc>
        <w:tc>
          <w:tcPr>
            <w:tcW w:w="1645"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83%</w:t>
            </w:r>
          </w:p>
        </w:tc>
        <w:tc>
          <w:tcPr>
            <w:tcW w:w="1645"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84%</w:t>
            </w:r>
          </w:p>
        </w:tc>
        <w:tc>
          <w:tcPr>
            <w:tcW w:w="1646" w:type="dxa"/>
            <w:tcBorders>
              <w:left w:val="nil"/>
              <w:right w:val="nil"/>
            </w:tcBorders>
            <w:shd w:val="clear" w:color="auto" w:fill="auto"/>
            <w:vAlign w:val="center"/>
          </w:tcPr>
          <w:p w:rsidR="00183BC2" w:rsidRPr="007717AA" w:rsidRDefault="00183BC2"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183BC2" w:rsidRPr="00AF4F89" w:rsidTr="00313FFE">
        <w:trPr>
          <w:trHeight w:val="340"/>
          <w:jc w:val="center"/>
        </w:trPr>
        <w:tc>
          <w:tcPr>
            <w:tcW w:w="4133" w:type="dxa"/>
            <w:tcBorders>
              <w:left w:val="nil"/>
              <w:right w:val="nil"/>
            </w:tcBorders>
            <w:shd w:val="clear" w:color="auto" w:fill="auto"/>
            <w:vAlign w:val="center"/>
          </w:tcPr>
          <w:p w:rsidR="00183BC2" w:rsidRPr="007717AA" w:rsidRDefault="00183BC2" w:rsidP="007717AA">
            <w:pPr>
              <w:spacing w:after="0" w:line="240" w:lineRule="auto"/>
              <w:rPr>
                <w:rFonts w:ascii="Arial" w:eastAsia="Meiryo" w:hAnsi="Arial" w:cs="Arial"/>
                <w:sz w:val="16"/>
                <w:szCs w:val="16"/>
              </w:rPr>
            </w:pPr>
            <w:r w:rsidRPr="007717AA">
              <w:rPr>
                <w:rFonts w:ascii="Arial" w:eastAsia="Times New Roman" w:hAnsi="Arial" w:cs="Arial"/>
                <w:sz w:val="16"/>
              </w:rPr>
              <w:t>teachers treat students fairly at their school* (S2041)</w:t>
            </w:r>
          </w:p>
        </w:tc>
        <w:tc>
          <w:tcPr>
            <w:tcW w:w="1645"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5"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95%</w:t>
            </w:r>
          </w:p>
        </w:tc>
        <w:tc>
          <w:tcPr>
            <w:tcW w:w="1646" w:type="dxa"/>
            <w:tcBorders>
              <w:left w:val="nil"/>
              <w:right w:val="nil"/>
            </w:tcBorders>
            <w:shd w:val="clear" w:color="auto" w:fill="auto"/>
            <w:vAlign w:val="center"/>
          </w:tcPr>
          <w:p w:rsidR="00183BC2" w:rsidRPr="007717AA" w:rsidRDefault="00183BC2"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86%</w:t>
            </w:r>
          </w:p>
        </w:tc>
      </w:tr>
      <w:tr w:rsidR="00183BC2" w:rsidRPr="00AF4F89" w:rsidTr="00313FFE">
        <w:trPr>
          <w:trHeight w:val="340"/>
          <w:jc w:val="center"/>
        </w:trPr>
        <w:tc>
          <w:tcPr>
            <w:tcW w:w="4133" w:type="dxa"/>
            <w:tcBorders>
              <w:left w:val="nil"/>
              <w:right w:val="nil"/>
            </w:tcBorders>
            <w:shd w:val="clear" w:color="auto" w:fill="auto"/>
            <w:vAlign w:val="center"/>
          </w:tcPr>
          <w:p w:rsidR="00183BC2" w:rsidRPr="007717AA" w:rsidRDefault="00183BC2" w:rsidP="007717AA">
            <w:pPr>
              <w:spacing w:after="0" w:line="240" w:lineRule="auto"/>
              <w:rPr>
                <w:rFonts w:ascii="Arial" w:eastAsia="Meiryo" w:hAnsi="Arial" w:cs="Arial"/>
                <w:sz w:val="16"/>
                <w:szCs w:val="16"/>
              </w:rPr>
            </w:pPr>
            <w:r w:rsidRPr="007717AA">
              <w:rPr>
                <w:rFonts w:ascii="Arial" w:eastAsia="Times New Roman" w:hAnsi="Arial" w:cs="Arial"/>
                <w:sz w:val="16"/>
              </w:rPr>
              <w:t>they can talk to their teachers about their concerns* (S2042)</w:t>
            </w:r>
          </w:p>
        </w:tc>
        <w:tc>
          <w:tcPr>
            <w:tcW w:w="1645"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83%</w:t>
            </w:r>
          </w:p>
        </w:tc>
        <w:tc>
          <w:tcPr>
            <w:tcW w:w="1645"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89%</w:t>
            </w:r>
          </w:p>
        </w:tc>
        <w:tc>
          <w:tcPr>
            <w:tcW w:w="1646" w:type="dxa"/>
            <w:tcBorders>
              <w:left w:val="nil"/>
              <w:right w:val="nil"/>
            </w:tcBorders>
            <w:shd w:val="clear" w:color="auto" w:fill="auto"/>
            <w:vAlign w:val="center"/>
          </w:tcPr>
          <w:p w:rsidR="00183BC2" w:rsidRPr="007717AA" w:rsidRDefault="00183BC2"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71%</w:t>
            </w:r>
          </w:p>
        </w:tc>
      </w:tr>
      <w:tr w:rsidR="00183BC2" w:rsidRPr="00AF4F89" w:rsidTr="00313FFE">
        <w:trPr>
          <w:trHeight w:val="340"/>
          <w:jc w:val="center"/>
        </w:trPr>
        <w:tc>
          <w:tcPr>
            <w:tcW w:w="4133" w:type="dxa"/>
            <w:tcBorders>
              <w:left w:val="nil"/>
              <w:right w:val="nil"/>
            </w:tcBorders>
            <w:shd w:val="clear" w:color="auto" w:fill="auto"/>
            <w:vAlign w:val="center"/>
          </w:tcPr>
          <w:p w:rsidR="00183BC2" w:rsidRPr="007717AA" w:rsidRDefault="00183BC2" w:rsidP="007717AA">
            <w:pPr>
              <w:spacing w:after="0" w:line="240" w:lineRule="auto"/>
              <w:rPr>
                <w:rFonts w:ascii="Arial" w:eastAsia="Meiryo" w:hAnsi="Arial" w:cs="Arial"/>
                <w:sz w:val="16"/>
                <w:szCs w:val="16"/>
              </w:rPr>
            </w:pPr>
            <w:r w:rsidRPr="007717AA">
              <w:rPr>
                <w:rFonts w:ascii="Arial" w:eastAsia="Times New Roman" w:hAnsi="Arial" w:cs="Arial"/>
                <w:sz w:val="16"/>
              </w:rPr>
              <w:t>their school takes students' opinions seriously* (S2043)</w:t>
            </w:r>
          </w:p>
        </w:tc>
        <w:tc>
          <w:tcPr>
            <w:tcW w:w="1645"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5"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95%</w:t>
            </w:r>
          </w:p>
        </w:tc>
        <w:tc>
          <w:tcPr>
            <w:tcW w:w="1646" w:type="dxa"/>
            <w:tcBorders>
              <w:left w:val="nil"/>
              <w:right w:val="nil"/>
            </w:tcBorders>
            <w:shd w:val="clear" w:color="auto" w:fill="auto"/>
            <w:vAlign w:val="center"/>
          </w:tcPr>
          <w:p w:rsidR="00183BC2" w:rsidRPr="007717AA" w:rsidRDefault="00183BC2"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86%</w:t>
            </w:r>
          </w:p>
        </w:tc>
      </w:tr>
      <w:tr w:rsidR="00183BC2" w:rsidRPr="00AF4F89" w:rsidTr="00313FFE">
        <w:trPr>
          <w:trHeight w:val="340"/>
          <w:jc w:val="center"/>
        </w:trPr>
        <w:tc>
          <w:tcPr>
            <w:tcW w:w="4133" w:type="dxa"/>
            <w:tcBorders>
              <w:left w:val="nil"/>
              <w:right w:val="nil"/>
            </w:tcBorders>
            <w:shd w:val="clear" w:color="auto" w:fill="auto"/>
            <w:vAlign w:val="center"/>
          </w:tcPr>
          <w:p w:rsidR="00183BC2" w:rsidRPr="007717AA" w:rsidRDefault="00183BC2" w:rsidP="007717AA">
            <w:pPr>
              <w:spacing w:after="0" w:line="240" w:lineRule="auto"/>
              <w:rPr>
                <w:rFonts w:ascii="Arial" w:eastAsia="Meiryo" w:hAnsi="Arial" w:cs="Arial"/>
                <w:sz w:val="16"/>
                <w:szCs w:val="16"/>
              </w:rPr>
            </w:pPr>
            <w:r w:rsidRPr="007717AA">
              <w:rPr>
                <w:rFonts w:ascii="Arial" w:eastAsia="Times New Roman" w:hAnsi="Arial" w:cs="Arial"/>
                <w:sz w:val="16"/>
              </w:rPr>
              <w:t>student behaviour is well managed at their school* (S2044)</w:t>
            </w:r>
          </w:p>
        </w:tc>
        <w:tc>
          <w:tcPr>
            <w:tcW w:w="1645"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83%</w:t>
            </w:r>
          </w:p>
        </w:tc>
        <w:tc>
          <w:tcPr>
            <w:tcW w:w="1645"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95%</w:t>
            </w:r>
          </w:p>
        </w:tc>
        <w:tc>
          <w:tcPr>
            <w:tcW w:w="1646" w:type="dxa"/>
            <w:tcBorders>
              <w:left w:val="nil"/>
              <w:right w:val="nil"/>
            </w:tcBorders>
            <w:shd w:val="clear" w:color="auto" w:fill="auto"/>
            <w:vAlign w:val="center"/>
          </w:tcPr>
          <w:p w:rsidR="00183BC2" w:rsidRPr="007717AA" w:rsidRDefault="00183BC2"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183BC2" w:rsidRPr="00AF4F89" w:rsidTr="00313FFE">
        <w:trPr>
          <w:trHeight w:val="340"/>
          <w:jc w:val="center"/>
        </w:trPr>
        <w:tc>
          <w:tcPr>
            <w:tcW w:w="4133" w:type="dxa"/>
            <w:tcBorders>
              <w:left w:val="nil"/>
              <w:right w:val="nil"/>
            </w:tcBorders>
            <w:shd w:val="clear" w:color="auto" w:fill="auto"/>
            <w:vAlign w:val="center"/>
          </w:tcPr>
          <w:p w:rsidR="00183BC2" w:rsidRPr="007717AA" w:rsidRDefault="00183BC2" w:rsidP="007717AA">
            <w:pPr>
              <w:spacing w:after="0" w:line="240" w:lineRule="auto"/>
              <w:rPr>
                <w:rFonts w:ascii="Arial" w:eastAsia="Meiryo" w:hAnsi="Arial" w:cs="Arial"/>
                <w:sz w:val="16"/>
                <w:szCs w:val="16"/>
              </w:rPr>
            </w:pPr>
            <w:r w:rsidRPr="007717AA">
              <w:rPr>
                <w:rFonts w:ascii="Arial" w:eastAsia="Times New Roman" w:hAnsi="Arial" w:cs="Arial"/>
                <w:sz w:val="16"/>
              </w:rPr>
              <w:t>their school looks for ways to improve* (S2045)</w:t>
            </w:r>
          </w:p>
        </w:tc>
        <w:tc>
          <w:tcPr>
            <w:tcW w:w="1645"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5"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6" w:type="dxa"/>
            <w:tcBorders>
              <w:left w:val="nil"/>
              <w:right w:val="nil"/>
            </w:tcBorders>
            <w:shd w:val="clear" w:color="auto" w:fill="auto"/>
            <w:vAlign w:val="center"/>
          </w:tcPr>
          <w:p w:rsidR="00183BC2" w:rsidRPr="007717AA" w:rsidRDefault="00183BC2"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183BC2" w:rsidRPr="00AF4F89" w:rsidTr="00313FFE">
        <w:trPr>
          <w:trHeight w:val="340"/>
          <w:jc w:val="center"/>
        </w:trPr>
        <w:tc>
          <w:tcPr>
            <w:tcW w:w="4133" w:type="dxa"/>
            <w:tcBorders>
              <w:left w:val="nil"/>
              <w:right w:val="nil"/>
            </w:tcBorders>
            <w:shd w:val="clear" w:color="auto" w:fill="auto"/>
            <w:vAlign w:val="center"/>
          </w:tcPr>
          <w:p w:rsidR="00183BC2" w:rsidRPr="007717AA" w:rsidRDefault="00183BC2" w:rsidP="007717AA">
            <w:pPr>
              <w:spacing w:after="0" w:line="240" w:lineRule="auto"/>
              <w:rPr>
                <w:rFonts w:ascii="Arial" w:eastAsia="Meiryo" w:hAnsi="Arial" w:cs="Arial"/>
                <w:sz w:val="16"/>
                <w:szCs w:val="16"/>
              </w:rPr>
            </w:pPr>
            <w:r w:rsidRPr="007717AA">
              <w:rPr>
                <w:rFonts w:ascii="Arial" w:eastAsia="Times New Roman" w:hAnsi="Arial" w:cs="Arial"/>
                <w:sz w:val="16"/>
              </w:rPr>
              <w:t>their school is well maintained* (S2046)</w:t>
            </w:r>
          </w:p>
        </w:tc>
        <w:tc>
          <w:tcPr>
            <w:tcW w:w="1645"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5"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6" w:type="dxa"/>
            <w:tcBorders>
              <w:left w:val="nil"/>
              <w:right w:val="nil"/>
            </w:tcBorders>
            <w:shd w:val="clear" w:color="auto" w:fill="auto"/>
            <w:vAlign w:val="center"/>
          </w:tcPr>
          <w:p w:rsidR="00183BC2" w:rsidRPr="007717AA" w:rsidRDefault="00183BC2"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183BC2" w:rsidRPr="00AF4F89" w:rsidTr="00313FFE">
        <w:trPr>
          <w:trHeight w:val="340"/>
          <w:jc w:val="center"/>
        </w:trPr>
        <w:tc>
          <w:tcPr>
            <w:tcW w:w="4133" w:type="dxa"/>
            <w:tcBorders>
              <w:left w:val="nil"/>
              <w:right w:val="nil"/>
            </w:tcBorders>
            <w:shd w:val="clear" w:color="auto" w:fill="auto"/>
            <w:vAlign w:val="center"/>
          </w:tcPr>
          <w:p w:rsidR="00183BC2" w:rsidRPr="007717AA" w:rsidRDefault="00183BC2" w:rsidP="007717AA">
            <w:pPr>
              <w:spacing w:after="0" w:line="240" w:lineRule="auto"/>
              <w:rPr>
                <w:rFonts w:ascii="Arial" w:eastAsia="Meiryo" w:hAnsi="Arial" w:cs="Arial"/>
                <w:sz w:val="16"/>
                <w:szCs w:val="16"/>
              </w:rPr>
            </w:pPr>
            <w:r w:rsidRPr="007717AA">
              <w:rPr>
                <w:rFonts w:ascii="Arial" w:eastAsia="Times New Roman" w:hAnsi="Arial" w:cs="Arial"/>
                <w:sz w:val="16"/>
              </w:rPr>
              <w:t>their school gives them opportunities to do interesting things* (S2047)</w:t>
            </w:r>
          </w:p>
        </w:tc>
        <w:tc>
          <w:tcPr>
            <w:tcW w:w="1645"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5"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6" w:type="dxa"/>
            <w:tcBorders>
              <w:left w:val="nil"/>
              <w:right w:val="nil"/>
            </w:tcBorders>
            <w:shd w:val="clear" w:color="auto" w:fill="auto"/>
            <w:vAlign w:val="center"/>
          </w:tcPr>
          <w:p w:rsidR="00183BC2" w:rsidRPr="007717AA" w:rsidRDefault="00183BC2"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bl>
    <w:p w:rsidR="00183BC2" w:rsidRPr="00AF4F89" w:rsidRDefault="00183BC2" w:rsidP="00C72DB3">
      <w:pPr>
        <w:spacing w:after="0" w:line="240" w:lineRule="auto"/>
        <w:rPr>
          <w:rFonts w:ascii="Arial" w:eastAsia="Meiryo" w:hAnsi="Arial" w:cs="Arial"/>
          <w:sz w:val="20"/>
        </w:rPr>
      </w:pPr>
    </w:p>
    <w:p w:rsidR="00183BC2" w:rsidRPr="00AF4F89" w:rsidRDefault="00183BC2" w:rsidP="00B749B5">
      <w:pPr>
        <w:autoSpaceDE w:val="0"/>
        <w:autoSpaceDN w:val="0"/>
        <w:adjustRightInd w:val="0"/>
        <w:spacing w:after="120" w:line="240" w:lineRule="auto"/>
        <w:jc w:val="both"/>
        <w:rPr>
          <w:rFonts w:ascii="Arial" w:eastAsia="Meiryo" w:hAnsi="Arial" w:cs="Arial"/>
          <w:color w:val="000000"/>
          <w:sz w:val="20"/>
          <w:szCs w:val="20"/>
        </w:rPr>
      </w:pPr>
      <w:r w:rsidRPr="00AF4F89">
        <w:rPr>
          <w:rFonts w:ascii="Arial" w:eastAsia="Meiryo" w:hAnsi="Arial" w:cs="Arial"/>
          <w:b/>
          <w:bCs/>
          <w:color w:val="000000"/>
          <w:sz w:val="20"/>
          <w:szCs w:val="20"/>
        </w:rPr>
        <w:t xml:space="preserve">Staff opinion survey </w:t>
      </w:r>
    </w:p>
    <w:tbl>
      <w:tblPr>
        <w:tblW w:w="9078"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137"/>
        <w:gridCol w:w="1647"/>
        <w:gridCol w:w="1647"/>
        <w:gridCol w:w="1647"/>
      </w:tblGrid>
      <w:tr w:rsidR="00183BC2" w:rsidRPr="00AF4F89" w:rsidTr="007717AA">
        <w:trPr>
          <w:trHeight w:val="283"/>
          <w:tblHeader/>
          <w:jc w:val="center"/>
        </w:trPr>
        <w:tc>
          <w:tcPr>
            <w:tcW w:w="9078" w:type="dxa"/>
            <w:gridSpan w:val="4"/>
            <w:tcBorders>
              <w:top w:val="nil"/>
              <w:bottom w:val="single" w:sz="4" w:space="0" w:color="auto"/>
            </w:tcBorders>
            <w:shd w:val="clear" w:color="auto" w:fill="295CAB"/>
            <w:vAlign w:val="center"/>
          </w:tcPr>
          <w:p w:rsidR="00183BC2" w:rsidRPr="007717AA" w:rsidRDefault="00183BC2" w:rsidP="007717AA">
            <w:pPr>
              <w:spacing w:before="60" w:after="0" w:line="240" w:lineRule="auto"/>
              <w:rPr>
                <w:rFonts w:ascii="Arial" w:eastAsia="Meiryo" w:hAnsi="Arial" w:cs="Arial"/>
                <w:b/>
                <w:color w:val="FFFFFF"/>
                <w:sz w:val="16"/>
                <w:szCs w:val="16"/>
              </w:rPr>
            </w:pPr>
            <w:r w:rsidRPr="007717AA">
              <w:rPr>
                <w:rFonts w:ascii="Arial" w:eastAsia="Meiryo" w:hAnsi="Arial" w:cs="Arial"/>
                <w:b/>
                <w:color w:val="FFFFFF"/>
                <w:sz w:val="16"/>
                <w:szCs w:val="16"/>
              </w:rPr>
              <w:t>Performance measure</w:t>
            </w:r>
          </w:p>
        </w:tc>
      </w:tr>
      <w:tr w:rsidR="00183BC2" w:rsidRPr="00AF4F89" w:rsidTr="007717AA">
        <w:trPr>
          <w:trHeight w:val="283"/>
          <w:tblHeader/>
          <w:jc w:val="center"/>
        </w:trPr>
        <w:tc>
          <w:tcPr>
            <w:tcW w:w="4137" w:type="dxa"/>
            <w:tcBorders>
              <w:bottom w:val="single" w:sz="4" w:space="0" w:color="auto"/>
              <w:right w:val="nil"/>
            </w:tcBorders>
            <w:shd w:val="clear" w:color="auto" w:fill="AFBAD7"/>
            <w:vAlign w:val="center"/>
          </w:tcPr>
          <w:p w:rsidR="00183BC2" w:rsidRPr="007717AA" w:rsidRDefault="00183BC2" w:rsidP="007717AA">
            <w:pPr>
              <w:spacing w:after="0" w:line="240" w:lineRule="auto"/>
              <w:rPr>
                <w:rFonts w:ascii="Arial" w:eastAsia="Meiryo" w:hAnsi="Arial" w:cs="Arial"/>
                <w:b/>
                <w:sz w:val="16"/>
                <w:szCs w:val="16"/>
              </w:rPr>
            </w:pPr>
            <w:r w:rsidRPr="007717AA">
              <w:rPr>
                <w:rFonts w:ascii="Arial" w:eastAsia="Meiryo" w:hAnsi="Arial" w:cs="Arial"/>
                <w:b/>
                <w:sz w:val="16"/>
                <w:szCs w:val="16"/>
              </w:rPr>
              <w:t>Percentage of school staff who agree</w:t>
            </w:r>
            <w:r w:rsidRPr="007717AA">
              <w:rPr>
                <w:rFonts w:ascii="Arial" w:eastAsia="Meiryo" w:hAnsi="Arial" w:cs="Arial"/>
                <w:b/>
                <w:sz w:val="16"/>
                <w:szCs w:val="16"/>
                <w:vertAlign w:val="superscript"/>
              </w:rPr>
              <w:t>#</w:t>
            </w:r>
            <w:r w:rsidRPr="007717AA">
              <w:rPr>
                <w:rFonts w:ascii="Arial" w:eastAsia="Meiryo" w:hAnsi="Arial" w:cs="Arial"/>
                <w:b/>
                <w:sz w:val="16"/>
                <w:szCs w:val="16"/>
              </w:rPr>
              <w:t xml:space="preserve"> that:</w:t>
            </w:r>
          </w:p>
        </w:tc>
        <w:tc>
          <w:tcPr>
            <w:tcW w:w="1647" w:type="dxa"/>
            <w:tcBorders>
              <w:left w:val="nil"/>
              <w:bottom w:val="single" w:sz="4" w:space="0" w:color="auto"/>
              <w:right w:val="nil"/>
            </w:tcBorders>
            <w:shd w:val="clear" w:color="auto" w:fill="AFBAD7"/>
            <w:vAlign w:val="center"/>
          </w:tcPr>
          <w:p w:rsidR="00183BC2" w:rsidRPr="007717AA" w:rsidRDefault="00183BC2" w:rsidP="007717AA">
            <w:pPr>
              <w:spacing w:after="0" w:line="240" w:lineRule="auto"/>
              <w:jc w:val="center"/>
              <w:rPr>
                <w:rFonts w:ascii="Arial" w:eastAsia="Meiryo" w:hAnsi="Arial" w:cs="Arial"/>
                <w:b/>
                <w:sz w:val="16"/>
                <w:szCs w:val="16"/>
              </w:rPr>
            </w:pPr>
            <w:r>
              <w:rPr>
                <w:rFonts w:ascii="Arial" w:eastAsia="Meiryo" w:hAnsi="Arial" w:cs="Arial"/>
                <w:b/>
                <w:sz w:val="16"/>
                <w:szCs w:val="16"/>
              </w:rPr>
              <w:t>2015</w:t>
            </w:r>
          </w:p>
        </w:tc>
        <w:tc>
          <w:tcPr>
            <w:tcW w:w="1647" w:type="dxa"/>
            <w:tcBorders>
              <w:left w:val="nil"/>
              <w:bottom w:val="single" w:sz="4" w:space="0" w:color="auto"/>
              <w:right w:val="nil"/>
            </w:tcBorders>
            <w:shd w:val="clear" w:color="auto" w:fill="AFBAD7"/>
            <w:vAlign w:val="center"/>
          </w:tcPr>
          <w:p w:rsidR="00183BC2" w:rsidRPr="007717AA" w:rsidRDefault="00183BC2" w:rsidP="007717AA">
            <w:pPr>
              <w:spacing w:after="0" w:line="240" w:lineRule="auto"/>
              <w:jc w:val="center"/>
              <w:rPr>
                <w:rFonts w:ascii="Arial" w:eastAsia="Meiryo" w:hAnsi="Arial" w:cs="Arial"/>
                <w:b/>
                <w:sz w:val="16"/>
                <w:szCs w:val="16"/>
              </w:rPr>
            </w:pPr>
            <w:r>
              <w:rPr>
                <w:rFonts w:ascii="Arial" w:eastAsia="Meiryo" w:hAnsi="Arial" w:cs="Arial"/>
                <w:b/>
                <w:sz w:val="16"/>
                <w:szCs w:val="16"/>
              </w:rPr>
              <w:t>2016</w:t>
            </w:r>
          </w:p>
        </w:tc>
        <w:tc>
          <w:tcPr>
            <w:tcW w:w="1647" w:type="dxa"/>
            <w:tcBorders>
              <w:left w:val="nil"/>
              <w:bottom w:val="single" w:sz="4" w:space="0" w:color="auto"/>
            </w:tcBorders>
            <w:shd w:val="clear" w:color="auto" w:fill="AFBAD7"/>
            <w:vAlign w:val="center"/>
          </w:tcPr>
          <w:p w:rsidR="00183BC2" w:rsidRPr="007717AA" w:rsidRDefault="00183BC2" w:rsidP="007717AA">
            <w:pPr>
              <w:spacing w:after="0" w:line="240" w:lineRule="auto"/>
              <w:jc w:val="center"/>
              <w:rPr>
                <w:rFonts w:ascii="Arial" w:eastAsia="Meiryo" w:hAnsi="Arial" w:cs="Arial"/>
                <w:b/>
                <w:sz w:val="16"/>
                <w:szCs w:val="16"/>
              </w:rPr>
            </w:pPr>
            <w:r>
              <w:rPr>
                <w:rFonts w:ascii="Arial" w:eastAsia="Meiryo" w:hAnsi="Arial" w:cs="Arial"/>
                <w:b/>
                <w:sz w:val="16"/>
                <w:szCs w:val="16"/>
              </w:rPr>
              <w:t>2017</w:t>
            </w:r>
          </w:p>
        </w:tc>
      </w:tr>
      <w:tr w:rsidR="00183BC2" w:rsidRPr="00AF4F89" w:rsidTr="00313FFE">
        <w:trPr>
          <w:trHeight w:val="340"/>
          <w:jc w:val="center"/>
        </w:trPr>
        <w:tc>
          <w:tcPr>
            <w:tcW w:w="4137" w:type="dxa"/>
            <w:tcBorders>
              <w:right w:val="nil"/>
            </w:tcBorders>
            <w:shd w:val="clear" w:color="auto" w:fill="auto"/>
            <w:vAlign w:val="center"/>
          </w:tcPr>
          <w:p w:rsidR="00183BC2" w:rsidRPr="007717AA" w:rsidRDefault="00183BC2" w:rsidP="007717AA">
            <w:pPr>
              <w:spacing w:after="0" w:line="240" w:lineRule="auto"/>
              <w:rPr>
                <w:rFonts w:ascii="Arial" w:eastAsia="Meiryo" w:hAnsi="Arial" w:cs="Arial"/>
                <w:sz w:val="16"/>
                <w:szCs w:val="16"/>
              </w:rPr>
            </w:pPr>
            <w:r w:rsidRPr="007717AA">
              <w:rPr>
                <w:rFonts w:ascii="Arial" w:eastAsia="Meiryo" w:hAnsi="Arial" w:cs="Arial"/>
                <w:sz w:val="16"/>
                <w:szCs w:val="16"/>
              </w:rPr>
              <w:t>they enjoy working at their school (S2069)</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tcBorders>
            <w:shd w:val="clear" w:color="auto" w:fill="auto"/>
            <w:vAlign w:val="center"/>
          </w:tcPr>
          <w:p w:rsidR="00183BC2" w:rsidRPr="007717AA" w:rsidRDefault="00183BC2"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183BC2" w:rsidRPr="00AF4F89" w:rsidTr="00313FFE">
        <w:trPr>
          <w:trHeight w:val="340"/>
          <w:jc w:val="center"/>
        </w:trPr>
        <w:tc>
          <w:tcPr>
            <w:tcW w:w="4137" w:type="dxa"/>
            <w:tcBorders>
              <w:right w:val="nil"/>
            </w:tcBorders>
            <w:shd w:val="clear" w:color="auto" w:fill="auto"/>
            <w:vAlign w:val="center"/>
          </w:tcPr>
          <w:p w:rsidR="00183BC2" w:rsidRPr="007717AA" w:rsidRDefault="00183BC2" w:rsidP="007717AA">
            <w:pPr>
              <w:spacing w:after="0" w:line="240" w:lineRule="auto"/>
              <w:rPr>
                <w:rFonts w:ascii="Arial" w:eastAsia="Meiryo" w:hAnsi="Arial" w:cs="Arial"/>
                <w:sz w:val="16"/>
                <w:szCs w:val="16"/>
              </w:rPr>
            </w:pPr>
            <w:r w:rsidRPr="007717AA">
              <w:rPr>
                <w:rFonts w:ascii="Arial" w:eastAsia="Meiryo" w:hAnsi="Arial" w:cs="Arial"/>
                <w:sz w:val="16"/>
                <w:szCs w:val="16"/>
              </w:rPr>
              <w:t>they feel that their school is a safe place in which to work (S2070)</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tcBorders>
            <w:shd w:val="clear" w:color="auto" w:fill="auto"/>
            <w:vAlign w:val="center"/>
          </w:tcPr>
          <w:p w:rsidR="00183BC2" w:rsidRPr="007717AA" w:rsidRDefault="00183BC2"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183BC2" w:rsidRPr="00AF4F89" w:rsidTr="00313FFE">
        <w:trPr>
          <w:trHeight w:val="340"/>
          <w:jc w:val="center"/>
        </w:trPr>
        <w:tc>
          <w:tcPr>
            <w:tcW w:w="4137" w:type="dxa"/>
            <w:tcBorders>
              <w:right w:val="nil"/>
            </w:tcBorders>
            <w:shd w:val="clear" w:color="auto" w:fill="auto"/>
            <w:vAlign w:val="center"/>
          </w:tcPr>
          <w:p w:rsidR="00183BC2" w:rsidRPr="007717AA" w:rsidRDefault="00183BC2" w:rsidP="007717AA">
            <w:pPr>
              <w:spacing w:after="0" w:line="240" w:lineRule="auto"/>
              <w:rPr>
                <w:rFonts w:ascii="Arial" w:eastAsia="Meiryo" w:hAnsi="Arial" w:cs="Arial"/>
                <w:sz w:val="16"/>
                <w:szCs w:val="16"/>
              </w:rPr>
            </w:pPr>
            <w:r w:rsidRPr="007717AA">
              <w:rPr>
                <w:rFonts w:ascii="Arial" w:eastAsia="Meiryo" w:hAnsi="Arial" w:cs="Arial"/>
                <w:sz w:val="16"/>
                <w:szCs w:val="16"/>
              </w:rPr>
              <w:t>they receive useful feedback about their work at their school (S2071)</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tcBorders>
            <w:shd w:val="clear" w:color="auto" w:fill="auto"/>
            <w:vAlign w:val="center"/>
          </w:tcPr>
          <w:p w:rsidR="00183BC2" w:rsidRPr="007717AA" w:rsidRDefault="00183BC2"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183BC2" w:rsidRPr="00AF4F89" w:rsidTr="00313FFE">
        <w:trPr>
          <w:trHeight w:val="340"/>
          <w:jc w:val="center"/>
        </w:trPr>
        <w:tc>
          <w:tcPr>
            <w:tcW w:w="4137" w:type="dxa"/>
            <w:tcBorders>
              <w:right w:val="nil"/>
            </w:tcBorders>
            <w:shd w:val="clear" w:color="auto" w:fill="auto"/>
            <w:vAlign w:val="center"/>
          </w:tcPr>
          <w:p w:rsidR="00183BC2" w:rsidRPr="007717AA" w:rsidRDefault="00183BC2" w:rsidP="007717AA">
            <w:pPr>
              <w:spacing w:after="0" w:line="240" w:lineRule="auto"/>
              <w:rPr>
                <w:rFonts w:ascii="Arial" w:eastAsia="Meiryo" w:hAnsi="Arial" w:cs="Arial"/>
                <w:sz w:val="16"/>
                <w:szCs w:val="16"/>
              </w:rPr>
            </w:pPr>
            <w:r w:rsidRPr="007717AA">
              <w:rPr>
                <w:rFonts w:ascii="Arial" w:eastAsia="Meiryo" w:hAnsi="Arial" w:cs="Arial"/>
                <w:sz w:val="16"/>
                <w:szCs w:val="16"/>
              </w:rPr>
              <w:t>they feel confident embedding Aboriginal and Torres Strait Islander perspectives across the learning areas (S2114)</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tcBorders>
            <w:shd w:val="clear" w:color="auto" w:fill="auto"/>
            <w:vAlign w:val="center"/>
          </w:tcPr>
          <w:p w:rsidR="00183BC2" w:rsidRPr="007717AA" w:rsidRDefault="00183BC2"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183BC2" w:rsidRPr="00AF4F89" w:rsidTr="00313FFE">
        <w:trPr>
          <w:trHeight w:val="340"/>
          <w:jc w:val="center"/>
        </w:trPr>
        <w:tc>
          <w:tcPr>
            <w:tcW w:w="4137" w:type="dxa"/>
            <w:tcBorders>
              <w:right w:val="nil"/>
            </w:tcBorders>
            <w:shd w:val="clear" w:color="auto" w:fill="auto"/>
            <w:vAlign w:val="center"/>
          </w:tcPr>
          <w:p w:rsidR="00183BC2" w:rsidRPr="007717AA" w:rsidRDefault="00183BC2" w:rsidP="007717AA">
            <w:pPr>
              <w:spacing w:after="0" w:line="240" w:lineRule="auto"/>
              <w:rPr>
                <w:rFonts w:ascii="Arial" w:eastAsia="Meiryo" w:hAnsi="Arial" w:cs="Arial"/>
                <w:sz w:val="16"/>
                <w:szCs w:val="16"/>
              </w:rPr>
            </w:pPr>
            <w:r w:rsidRPr="007717AA">
              <w:rPr>
                <w:rFonts w:ascii="Arial" w:eastAsia="Meiryo" w:hAnsi="Arial" w:cs="Arial"/>
                <w:sz w:val="16"/>
                <w:szCs w:val="16"/>
              </w:rPr>
              <w:t>students are encouraged to do their best at their school (S2072)</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tcBorders>
            <w:shd w:val="clear" w:color="auto" w:fill="auto"/>
            <w:vAlign w:val="center"/>
          </w:tcPr>
          <w:p w:rsidR="00183BC2" w:rsidRPr="007717AA" w:rsidRDefault="00183BC2"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183BC2" w:rsidRPr="00AF4F89" w:rsidTr="00313FFE">
        <w:trPr>
          <w:trHeight w:val="340"/>
          <w:jc w:val="center"/>
        </w:trPr>
        <w:tc>
          <w:tcPr>
            <w:tcW w:w="4137" w:type="dxa"/>
            <w:tcBorders>
              <w:right w:val="nil"/>
            </w:tcBorders>
            <w:shd w:val="clear" w:color="auto" w:fill="auto"/>
            <w:vAlign w:val="center"/>
          </w:tcPr>
          <w:p w:rsidR="00183BC2" w:rsidRPr="007717AA" w:rsidRDefault="00183BC2" w:rsidP="007717AA">
            <w:pPr>
              <w:spacing w:after="0" w:line="240" w:lineRule="auto"/>
              <w:rPr>
                <w:rFonts w:ascii="Arial" w:eastAsia="Meiryo" w:hAnsi="Arial" w:cs="Arial"/>
                <w:sz w:val="16"/>
                <w:szCs w:val="16"/>
              </w:rPr>
            </w:pPr>
            <w:r w:rsidRPr="007717AA">
              <w:rPr>
                <w:rFonts w:ascii="Arial" w:eastAsia="Meiryo" w:hAnsi="Arial" w:cs="Arial"/>
                <w:sz w:val="16"/>
                <w:szCs w:val="16"/>
              </w:rPr>
              <w:t>students are treated fairly at their school (S2073)</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88%</w:t>
            </w:r>
          </w:p>
        </w:tc>
        <w:tc>
          <w:tcPr>
            <w:tcW w:w="1647" w:type="dxa"/>
            <w:tcBorders>
              <w:left w:val="nil"/>
            </w:tcBorders>
            <w:shd w:val="clear" w:color="auto" w:fill="auto"/>
            <w:vAlign w:val="center"/>
          </w:tcPr>
          <w:p w:rsidR="00183BC2" w:rsidRPr="007717AA" w:rsidRDefault="00183BC2"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183BC2" w:rsidRPr="00AF4F89" w:rsidTr="00313FFE">
        <w:trPr>
          <w:trHeight w:val="340"/>
          <w:jc w:val="center"/>
        </w:trPr>
        <w:tc>
          <w:tcPr>
            <w:tcW w:w="4137" w:type="dxa"/>
            <w:tcBorders>
              <w:right w:val="nil"/>
            </w:tcBorders>
            <w:shd w:val="clear" w:color="auto" w:fill="auto"/>
            <w:vAlign w:val="center"/>
          </w:tcPr>
          <w:p w:rsidR="00183BC2" w:rsidRPr="007717AA" w:rsidRDefault="00183BC2" w:rsidP="007717AA">
            <w:pPr>
              <w:spacing w:after="0" w:line="240" w:lineRule="auto"/>
              <w:rPr>
                <w:rFonts w:ascii="Arial" w:eastAsia="Meiryo" w:hAnsi="Arial" w:cs="Arial"/>
                <w:sz w:val="16"/>
                <w:szCs w:val="16"/>
              </w:rPr>
            </w:pPr>
            <w:r w:rsidRPr="007717AA">
              <w:rPr>
                <w:rFonts w:ascii="Arial" w:eastAsia="Meiryo" w:hAnsi="Arial" w:cs="Arial"/>
                <w:sz w:val="16"/>
                <w:szCs w:val="16"/>
              </w:rPr>
              <w:t>student behaviour is well managed at their school (S2074)</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88%</w:t>
            </w:r>
          </w:p>
        </w:tc>
        <w:tc>
          <w:tcPr>
            <w:tcW w:w="1647" w:type="dxa"/>
            <w:tcBorders>
              <w:left w:val="nil"/>
            </w:tcBorders>
            <w:shd w:val="clear" w:color="auto" w:fill="auto"/>
            <w:vAlign w:val="center"/>
          </w:tcPr>
          <w:p w:rsidR="00183BC2" w:rsidRPr="007717AA" w:rsidRDefault="00183BC2"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183BC2" w:rsidRPr="00AF4F89" w:rsidTr="00313FFE">
        <w:trPr>
          <w:trHeight w:val="340"/>
          <w:jc w:val="center"/>
        </w:trPr>
        <w:tc>
          <w:tcPr>
            <w:tcW w:w="4137" w:type="dxa"/>
            <w:tcBorders>
              <w:right w:val="nil"/>
            </w:tcBorders>
            <w:shd w:val="clear" w:color="auto" w:fill="auto"/>
            <w:vAlign w:val="center"/>
          </w:tcPr>
          <w:p w:rsidR="00183BC2" w:rsidRPr="007717AA" w:rsidRDefault="00183BC2" w:rsidP="007717AA">
            <w:pPr>
              <w:spacing w:after="0" w:line="240" w:lineRule="auto"/>
              <w:rPr>
                <w:rFonts w:ascii="Arial" w:eastAsia="Meiryo" w:hAnsi="Arial" w:cs="Arial"/>
                <w:sz w:val="16"/>
                <w:szCs w:val="16"/>
              </w:rPr>
            </w:pPr>
            <w:r w:rsidRPr="007717AA">
              <w:rPr>
                <w:rFonts w:ascii="Arial" w:eastAsia="Meiryo" w:hAnsi="Arial" w:cs="Arial"/>
                <w:sz w:val="16"/>
                <w:szCs w:val="16"/>
              </w:rPr>
              <w:t>staff are well supported at their school (S2075)</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tcBorders>
            <w:shd w:val="clear" w:color="auto" w:fill="auto"/>
            <w:vAlign w:val="center"/>
          </w:tcPr>
          <w:p w:rsidR="00183BC2" w:rsidRPr="007717AA" w:rsidRDefault="00183BC2"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183BC2" w:rsidRPr="00AF4F89" w:rsidTr="00313FFE">
        <w:trPr>
          <w:trHeight w:val="340"/>
          <w:jc w:val="center"/>
        </w:trPr>
        <w:tc>
          <w:tcPr>
            <w:tcW w:w="4137" w:type="dxa"/>
            <w:tcBorders>
              <w:right w:val="nil"/>
            </w:tcBorders>
            <w:shd w:val="clear" w:color="auto" w:fill="auto"/>
            <w:vAlign w:val="center"/>
          </w:tcPr>
          <w:p w:rsidR="00183BC2" w:rsidRPr="007717AA" w:rsidRDefault="00183BC2" w:rsidP="007717AA">
            <w:pPr>
              <w:spacing w:after="0" w:line="240" w:lineRule="auto"/>
              <w:rPr>
                <w:rFonts w:ascii="Arial" w:eastAsia="Meiryo" w:hAnsi="Arial" w:cs="Arial"/>
                <w:sz w:val="16"/>
                <w:szCs w:val="16"/>
              </w:rPr>
            </w:pPr>
            <w:r w:rsidRPr="007717AA">
              <w:rPr>
                <w:rFonts w:ascii="Arial" w:eastAsia="Meiryo" w:hAnsi="Arial" w:cs="Arial"/>
                <w:sz w:val="16"/>
                <w:szCs w:val="16"/>
              </w:rPr>
              <w:t>their school takes staff opinions seriously (S2076)</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tcBorders>
            <w:shd w:val="clear" w:color="auto" w:fill="auto"/>
            <w:vAlign w:val="center"/>
          </w:tcPr>
          <w:p w:rsidR="00183BC2" w:rsidRPr="007717AA" w:rsidRDefault="00183BC2"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183BC2" w:rsidRPr="00AF4F89" w:rsidTr="00313FFE">
        <w:trPr>
          <w:trHeight w:val="340"/>
          <w:jc w:val="center"/>
        </w:trPr>
        <w:tc>
          <w:tcPr>
            <w:tcW w:w="4137" w:type="dxa"/>
            <w:tcBorders>
              <w:right w:val="nil"/>
            </w:tcBorders>
            <w:shd w:val="clear" w:color="auto" w:fill="auto"/>
            <w:vAlign w:val="center"/>
          </w:tcPr>
          <w:p w:rsidR="00183BC2" w:rsidRPr="007717AA" w:rsidRDefault="00183BC2" w:rsidP="007717AA">
            <w:pPr>
              <w:spacing w:after="0" w:line="240" w:lineRule="auto"/>
              <w:rPr>
                <w:rFonts w:ascii="Arial" w:eastAsia="Meiryo" w:hAnsi="Arial" w:cs="Arial"/>
                <w:sz w:val="16"/>
                <w:szCs w:val="16"/>
              </w:rPr>
            </w:pPr>
            <w:r w:rsidRPr="007717AA">
              <w:rPr>
                <w:rFonts w:ascii="Arial" w:eastAsia="Meiryo" w:hAnsi="Arial" w:cs="Arial"/>
                <w:sz w:val="16"/>
                <w:szCs w:val="16"/>
              </w:rPr>
              <w:t>their school looks for ways to improve (S2077)</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tcBorders>
            <w:shd w:val="clear" w:color="auto" w:fill="auto"/>
            <w:vAlign w:val="center"/>
          </w:tcPr>
          <w:p w:rsidR="00183BC2" w:rsidRPr="007717AA" w:rsidRDefault="00183BC2"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183BC2" w:rsidRPr="00AF4F89" w:rsidTr="00313FFE">
        <w:trPr>
          <w:trHeight w:val="340"/>
          <w:jc w:val="center"/>
        </w:trPr>
        <w:tc>
          <w:tcPr>
            <w:tcW w:w="4137" w:type="dxa"/>
            <w:tcBorders>
              <w:right w:val="nil"/>
            </w:tcBorders>
            <w:shd w:val="clear" w:color="auto" w:fill="auto"/>
            <w:vAlign w:val="center"/>
          </w:tcPr>
          <w:p w:rsidR="00183BC2" w:rsidRPr="007717AA" w:rsidRDefault="00183BC2" w:rsidP="007717AA">
            <w:pPr>
              <w:spacing w:after="0" w:line="240" w:lineRule="auto"/>
              <w:rPr>
                <w:rFonts w:ascii="Arial" w:eastAsia="Meiryo" w:hAnsi="Arial" w:cs="Arial"/>
                <w:sz w:val="16"/>
                <w:szCs w:val="16"/>
              </w:rPr>
            </w:pPr>
            <w:r w:rsidRPr="007717AA">
              <w:rPr>
                <w:rFonts w:ascii="Arial" w:eastAsia="Meiryo" w:hAnsi="Arial" w:cs="Arial"/>
                <w:sz w:val="16"/>
                <w:szCs w:val="16"/>
              </w:rPr>
              <w:t>their school is well maintained (S2078)</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tcBorders>
            <w:shd w:val="clear" w:color="auto" w:fill="auto"/>
            <w:vAlign w:val="center"/>
          </w:tcPr>
          <w:p w:rsidR="00183BC2" w:rsidRPr="007717AA" w:rsidRDefault="00183BC2"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183BC2" w:rsidRPr="00AF4F89" w:rsidTr="00313FFE">
        <w:trPr>
          <w:trHeight w:val="340"/>
          <w:jc w:val="center"/>
        </w:trPr>
        <w:tc>
          <w:tcPr>
            <w:tcW w:w="4137" w:type="dxa"/>
            <w:tcBorders>
              <w:bottom w:val="single" w:sz="4" w:space="0" w:color="auto"/>
              <w:right w:val="nil"/>
            </w:tcBorders>
            <w:shd w:val="clear" w:color="auto" w:fill="auto"/>
            <w:vAlign w:val="center"/>
          </w:tcPr>
          <w:p w:rsidR="00183BC2" w:rsidRPr="007717AA" w:rsidRDefault="00183BC2" w:rsidP="007717AA">
            <w:pPr>
              <w:spacing w:after="0" w:line="240" w:lineRule="auto"/>
              <w:rPr>
                <w:rFonts w:ascii="Arial" w:eastAsia="Meiryo" w:hAnsi="Arial" w:cs="Arial"/>
                <w:sz w:val="16"/>
                <w:szCs w:val="16"/>
              </w:rPr>
            </w:pPr>
            <w:r w:rsidRPr="007717AA">
              <w:rPr>
                <w:rFonts w:ascii="Arial" w:eastAsia="Meiryo" w:hAnsi="Arial" w:cs="Arial"/>
                <w:sz w:val="16"/>
                <w:szCs w:val="16"/>
              </w:rPr>
              <w:t>their school gives them opportunities to do interesting things (S2079)</w:t>
            </w:r>
          </w:p>
        </w:tc>
        <w:tc>
          <w:tcPr>
            <w:tcW w:w="1647" w:type="dxa"/>
            <w:tcBorders>
              <w:left w:val="nil"/>
              <w:bottom w:val="single" w:sz="4" w:space="0" w:color="auto"/>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bottom w:val="single" w:sz="4" w:space="0" w:color="auto"/>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bottom w:val="single" w:sz="4" w:space="0" w:color="auto"/>
            </w:tcBorders>
            <w:shd w:val="clear" w:color="auto" w:fill="auto"/>
            <w:vAlign w:val="center"/>
          </w:tcPr>
          <w:p w:rsidR="00183BC2" w:rsidRPr="007717AA" w:rsidRDefault="00183BC2"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183BC2" w:rsidRPr="00AF4F89" w:rsidTr="007717AA">
        <w:trPr>
          <w:trHeight w:val="340"/>
          <w:jc w:val="center"/>
        </w:trPr>
        <w:tc>
          <w:tcPr>
            <w:tcW w:w="9078" w:type="dxa"/>
            <w:gridSpan w:val="4"/>
            <w:tcBorders>
              <w:bottom w:val="nil"/>
            </w:tcBorders>
            <w:shd w:val="clear" w:color="auto" w:fill="auto"/>
            <w:vAlign w:val="center"/>
          </w:tcPr>
          <w:p w:rsidR="00183BC2" w:rsidRPr="007717AA" w:rsidRDefault="00183BC2" w:rsidP="007717AA">
            <w:pPr>
              <w:spacing w:before="60" w:after="0" w:line="240" w:lineRule="auto"/>
              <w:rPr>
                <w:rFonts w:ascii="Arial" w:eastAsia="Times New Roman" w:hAnsi="Arial" w:cs="Arial"/>
                <w:sz w:val="14"/>
              </w:rPr>
            </w:pPr>
            <w:r w:rsidRPr="007717AA">
              <w:rPr>
                <w:rFonts w:ascii="Arial" w:eastAsia="Times New Roman" w:hAnsi="Arial" w:cs="Arial"/>
                <w:sz w:val="14"/>
              </w:rPr>
              <w:t>* Nationally agreed student and parent/caregiver items</w:t>
            </w:r>
          </w:p>
          <w:p w:rsidR="00183BC2" w:rsidRPr="007717AA" w:rsidRDefault="00183BC2" w:rsidP="007717AA">
            <w:pPr>
              <w:spacing w:after="0" w:line="240" w:lineRule="auto"/>
              <w:rPr>
                <w:rFonts w:ascii="Arial" w:eastAsia="Times New Roman" w:hAnsi="Arial" w:cs="Arial"/>
                <w:sz w:val="14"/>
              </w:rPr>
            </w:pPr>
            <w:r w:rsidRPr="007717AA">
              <w:rPr>
                <w:rFonts w:ascii="Arial" w:eastAsia="Times New Roman" w:hAnsi="Arial" w:cs="Arial"/>
                <w:sz w:val="14"/>
              </w:rPr>
              <w:t xml:space="preserve"># ‘Agree’ represents the percentage of respondents who Somewhat Agree, Agree or Strongly Agree with the statement. </w:t>
            </w:r>
          </w:p>
          <w:p w:rsidR="00183BC2" w:rsidRPr="007717AA" w:rsidRDefault="00183BC2" w:rsidP="007717AA">
            <w:pPr>
              <w:spacing w:after="0" w:line="240" w:lineRule="auto"/>
              <w:rPr>
                <w:rFonts w:ascii="Arial" w:eastAsia="Times New Roman" w:hAnsi="Arial"/>
                <w:sz w:val="17"/>
                <w:szCs w:val="17"/>
                <w:lang w:eastAsia="en-US"/>
              </w:rPr>
            </w:pPr>
            <w:r w:rsidRPr="007717AA">
              <w:rPr>
                <w:rFonts w:ascii="Arial" w:eastAsia="Times New Roman" w:hAnsi="Arial" w:cs="Arial"/>
                <w:sz w:val="14"/>
              </w:rPr>
              <w:t>DW = Data withheld to ensure confidentiality.</w:t>
            </w:r>
          </w:p>
        </w:tc>
      </w:tr>
    </w:tbl>
    <w:p w:rsidR="00183BC2" w:rsidRPr="000D6EEB" w:rsidRDefault="00183BC2" w:rsidP="00C72DB3">
      <w:pPr>
        <w:spacing w:after="0" w:line="240" w:lineRule="auto"/>
        <w:rPr>
          <w:rFonts w:ascii="Arial" w:eastAsia="Meiryo" w:hAnsi="Arial" w:cs="Arial"/>
          <w:sz w:val="16"/>
        </w:rPr>
      </w:pPr>
    </w:p>
    <w:p w:rsidR="00183BC2" w:rsidRDefault="00183BC2" w:rsidP="00AA3DBA">
      <w:pPr>
        <w:spacing w:after="0" w:line="240" w:lineRule="auto"/>
        <w:jc w:val="both"/>
        <w:rPr>
          <w:rFonts w:ascii="Arial" w:eastAsia="Meiryo" w:hAnsi="Arial" w:cs="Arial"/>
          <w:b/>
          <w:sz w:val="20"/>
          <w:szCs w:val="20"/>
        </w:rPr>
      </w:pPr>
      <w:r>
        <w:rPr>
          <w:rFonts w:ascii="Arial" w:eastAsia="Meiryo" w:hAnsi="Arial" w:cs="Arial"/>
          <w:b/>
          <w:sz w:val="20"/>
          <w:szCs w:val="20"/>
        </w:rPr>
        <w:t xml:space="preserve">Parent and community engagement </w:t>
      </w:r>
    </w:p>
    <w:p w:rsidR="006342C4" w:rsidRDefault="006342C4" w:rsidP="006342C4">
      <w:pPr>
        <w:autoSpaceDE w:val="0"/>
        <w:autoSpaceDN w:val="0"/>
        <w:adjustRightInd w:val="0"/>
        <w:spacing w:after="0" w:line="240" w:lineRule="auto"/>
        <w:rPr>
          <w:rFonts w:ascii="Arial" w:hAnsi="Arial" w:cs="Arial"/>
          <w:color w:val="000000"/>
          <w:sz w:val="16"/>
          <w:szCs w:val="16"/>
          <w:lang w:eastAsia="en-AU"/>
        </w:rPr>
      </w:pPr>
      <w:r w:rsidRPr="006342C4">
        <w:rPr>
          <w:rFonts w:ascii="Arial" w:hAnsi="Arial" w:cs="Arial"/>
          <w:color w:val="000000"/>
          <w:sz w:val="16"/>
          <w:szCs w:val="16"/>
          <w:lang w:eastAsia="en-AU"/>
        </w:rPr>
        <w:t xml:space="preserve">The wider Thargomindah community, in particular the Bulloo Shire Council, forms an integral part of the school community and is actively involved in school activities. Parents are also advised of upcoming events via a text messaging system. We continue to foster this collaborative approach through:- </w:t>
      </w:r>
    </w:p>
    <w:p w:rsidR="00756EEC" w:rsidRPr="006342C4" w:rsidRDefault="00756EEC" w:rsidP="006342C4">
      <w:pPr>
        <w:autoSpaceDE w:val="0"/>
        <w:autoSpaceDN w:val="0"/>
        <w:adjustRightInd w:val="0"/>
        <w:spacing w:after="0" w:line="240" w:lineRule="auto"/>
        <w:rPr>
          <w:rFonts w:ascii="Arial" w:hAnsi="Arial" w:cs="Arial"/>
          <w:color w:val="000000"/>
          <w:sz w:val="16"/>
          <w:szCs w:val="16"/>
          <w:lang w:eastAsia="en-AU"/>
        </w:rPr>
      </w:pPr>
    </w:p>
    <w:p w:rsidR="006342C4" w:rsidRPr="006342C4" w:rsidRDefault="006342C4" w:rsidP="00756EEC">
      <w:pPr>
        <w:numPr>
          <w:ilvl w:val="0"/>
          <w:numId w:val="3"/>
        </w:numPr>
        <w:autoSpaceDE w:val="0"/>
        <w:autoSpaceDN w:val="0"/>
        <w:adjustRightInd w:val="0"/>
        <w:spacing w:after="15" w:line="240" w:lineRule="auto"/>
        <w:rPr>
          <w:rFonts w:ascii="Arial" w:hAnsi="Arial" w:cs="Arial"/>
          <w:color w:val="000000"/>
          <w:sz w:val="16"/>
          <w:szCs w:val="16"/>
          <w:lang w:eastAsia="en-AU"/>
        </w:rPr>
      </w:pPr>
      <w:r w:rsidRPr="006342C4">
        <w:rPr>
          <w:rFonts w:ascii="Arial" w:hAnsi="Arial" w:cs="Arial"/>
          <w:color w:val="000000"/>
          <w:sz w:val="16"/>
          <w:szCs w:val="16"/>
          <w:lang w:eastAsia="en-AU"/>
        </w:rPr>
        <w:t xml:space="preserve">Detailed oral and written reports on their child’s progress (this is done throughout the year and not just at reporting or parent/teacher interview times) </w:t>
      </w:r>
    </w:p>
    <w:p w:rsidR="006342C4" w:rsidRPr="006342C4" w:rsidRDefault="006342C4" w:rsidP="00756EEC">
      <w:pPr>
        <w:numPr>
          <w:ilvl w:val="0"/>
          <w:numId w:val="3"/>
        </w:numPr>
        <w:autoSpaceDE w:val="0"/>
        <w:autoSpaceDN w:val="0"/>
        <w:adjustRightInd w:val="0"/>
        <w:spacing w:after="15" w:line="240" w:lineRule="auto"/>
        <w:rPr>
          <w:rFonts w:ascii="Arial" w:hAnsi="Arial" w:cs="Arial"/>
          <w:color w:val="000000"/>
          <w:sz w:val="16"/>
          <w:szCs w:val="16"/>
          <w:lang w:eastAsia="en-AU"/>
        </w:rPr>
      </w:pPr>
      <w:r w:rsidRPr="006342C4">
        <w:rPr>
          <w:rFonts w:ascii="Arial" w:hAnsi="Arial" w:cs="Arial"/>
          <w:color w:val="000000"/>
          <w:sz w:val="16"/>
          <w:szCs w:val="16"/>
          <w:lang w:eastAsia="en-AU"/>
        </w:rPr>
        <w:t xml:space="preserve">Special events (Mother’s Day and Father’s Day morning teas, Grandparent’s Day, school concert) </w:t>
      </w:r>
    </w:p>
    <w:p w:rsidR="006342C4" w:rsidRPr="006342C4" w:rsidRDefault="006342C4" w:rsidP="00756EEC">
      <w:pPr>
        <w:numPr>
          <w:ilvl w:val="0"/>
          <w:numId w:val="3"/>
        </w:numPr>
        <w:autoSpaceDE w:val="0"/>
        <w:autoSpaceDN w:val="0"/>
        <w:adjustRightInd w:val="0"/>
        <w:spacing w:after="15" w:line="240" w:lineRule="auto"/>
        <w:rPr>
          <w:rFonts w:ascii="Arial" w:hAnsi="Arial" w:cs="Arial"/>
          <w:color w:val="000000"/>
          <w:sz w:val="16"/>
          <w:szCs w:val="16"/>
          <w:lang w:eastAsia="en-AU"/>
        </w:rPr>
      </w:pPr>
      <w:r w:rsidRPr="006342C4">
        <w:rPr>
          <w:rFonts w:ascii="Arial" w:hAnsi="Arial" w:cs="Arial"/>
          <w:color w:val="000000"/>
          <w:sz w:val="16"/>
          <w:szCs w:val="16"/>
          <w:lang w:eastAsia="en-AU"/>
        </w:rPr>
        <w:t xml:space="preserve">Fundraising events </w:t>
      </w:r>
    </w:p>
    <w:p w:rsidR="006342C4" w:rsidRPr="006342C4" w:rsidRDefault="006342C4" w:rsidP="00756EEC">
      <w:pPr>
        <w:numPr>
          <w:ilvl w:val="0"/>
          <w:numId w:val="3"/>
        </w:numPr>
        <w:autoSpaceDE w:val="0"/>
        <w:autoSpaceDN w:val="0"/>
        <w:adjustRightInd w:val="0"/>
        <w:spacing w:after="15" w:line="240" w:lineRule="auto"/>
        <w:rPr>
          <w:rFonts w:ascii="Arial" w:hAnsi="Arial" w:cs="Arial"/>
          <w:color w:val="000000"/>
          <w:sz w:val="16"/>
          <w:szCs w:val="16"/>
          <w:lang w:eastAsia="en-AU"/>
        </w:rPr>
      </w:pPr>
      <w:r w:rsidRPr="006342C4">
        <w:rPr>
          <w:rFonts w:ascii="Arial" w:hAnsi="Arial" w:cs="Arial"/>
          <w:color w:val="000000"/>
          <w:sz w:val="16"/>
          <w:szCs w:val="16"/>
          <w:lang w:eastAsia="en-AU"/>
        </w:rPr>
        <w:t xml:space="preserve">Involvement with the P and C </w:t>
      </w:r>
    </w:p>
    <w:p w:rsidR="006342C4" w:rsidRPr="006342C4" w:rsidRDefault="006342C4" w:rsidP="00756EEC">
      <w:pPr>
        <w:numPr>
          <w:ilvl w:val="0"/>
          <w:numId w:val="3"/>
        </w:numPr>
        <w:autoSpaceDE w:val="0"/>
        <w:autoSpaceDN w:val="0"/>
        <w:adjustRightInd w:val="0"/>
        <w:spacing w:after="15" w:line="240" w:lineRule="auto"/>
        <w:rPr>
          <w:rFonts w:ascii="Arial" w:hAnsi="Arial" w:cs="Arial"/>
          <w:color w:val="000000"/>
          <w:sz w:val="16"/>
          <w:szCs w:val="16"/>
          <w:lang w:eastAsia="en-AU"/>
        </w:rPr>
      </w:pPr>
      <w:r w:rsidRPr="006342C4">
        <w:rPr>
          <w:rFonts w:ascii="Arial" w:hAnsi="Arial" w:cs="Arial"/>
          <w:color w:val="000000"/>
          <w:sz w:val="16"/>
          <w:szCs w:val="16"/>
          <w:lang w:eastAsia="en-AU"/>
        </w:rPr>
        <w:t xml:space="preserve">Assistance with camps and excursions </w:t>
      </w:r>
    </w:p>
    <w:p w:rsidR="006342C4" w:rsidRPr="006342C4" w:rsidRDefault="006342C4" w:rsidP="00756EEC">
      <w:pPr>
        <w:numPr>
          <w:ilvl w:val="0"/>
          <w:numId w:val="3"/>
        </w:numPr>
        <w:autoSpaceDE w:val="0"/>
        <w:autoSpaceDN w:val="0"/>
        <w:adjustRightInd w:val="0"/>
        <w:spacing w:after="15" w:line="240" w:lineRule="auto"/>
        <w:rPr>
          <w:rFonts w:ascii="Arial" w:hAnsi="Arial" w:cs="Arial"/>
          <w:color w:val="000000"/>
          <w:sz w:val="16"/>
          <w:szCs w:val="16"/>
          <w:lang w:eastAsia="en-AU"/>
        </w:rPr>
      </w:pPr>
      <w:r w:rsidRPr="006342C4">
        <w:rPr>
          <w:rFonts w:ascii="Arial" w:hAnsi="Arial" w:cs="Arial"/>
          <w:color w:val="000000"/>
          <w:sz w:val="16"/>
          <w:szCs w:val="16"/>
          <w:lang w:eastAsia="en-AU"/>
        </w:rPr>
        <w:t xml:space="preserve">Community events (ANZAC Day, Christmas Tree evening) </w:t>
      </w:r>
    </w:p>
    <w:p w:rsidR="006342C4" w:rsidRPr="006342C4" w:rsidRDefault="006342C4" w:rsidP="00756EEC">
      <w:pPr>
        <w:numPr>
          <w:ilvl w:val="0"/>
          <w:numId w:val="3"/>
        </w:numPr>
        <w:autoSpaceDE w:val="0"/>
        <w:autoSpaceDN w:val="0"/>
        <w:adjustRightInd w:val="0"/>
        <w:spacing w:after="15" w:line="240" w:lineRule="auto"/>
        <w:rPr>
          <w:rFonts w:ascii="Arial" w:hAnsi="Arial" w:cs="Arial"/>
          <w:color w:val="000000"/>
          <w:sz w:val="16"/>
          <w:szCs w:val="16"/>
          <w:lang w:eastAsia="en-AU"/>
        </w:rPr>
      </w:pPr>
      <w:r w:rsidRPr="006342C4">
        <w:rPr>
          <w:rFonts w:ascii="Arial" w:hAnsi="Arial" w:cs="Arial"/>
          <w:color w:val="000000"/>
          <w:sz w:val="16"/>
          <w:szCs w:val="16"/>
          <w:lang w:eastAsia="en-AU"/>
        </w:rPr>
        <w:t xml:space="preserve">Awards night </w:t>
      </w:r>
    </w:p>
    <w:p w:rsidR="006342C4" w:rsidRPr="006342C4" w:rsidRDefault="006342C4" w:rsidP="00756EEC">
      <w:pPr>
        <w:numPr>
          <w:ilvl w:val="0"/>
          <w:numId w:val="3"/>
        </w:numPr>
        <w:autoSpaceDE w:val="0"/>
        <w:autoSpaceDN w:val="0"/>
        <w:adjustRightInd w:val="0"/>
        <w:spacing w:after="15" w:line="240" w:lineRule="auto"/>
        <w:rPr>
          <w:rFonts w:ascii="Arial" w:hAnsi="Arial" w:cs="Arial"/>
          <w:color w:val="000000"/>
          <w:sz w:val="16"/>
          <w:szCs w:val="16"/>
          <w:lang w:eastAsia="en-AU"/>
        </w:rPr>
      </w:pPr>
      <w:r w:rsidRPr="006342C4">
        <w:rPr>
          <w:rFonts w:ascii="Arial" w:hAnsi="Arial" w:cs="Arial"/>
          <w:color w:val="000000"/>
          <w:sz w:val="16"/>
          <w:szCs w:val="16"/>
          <w:lang w:eastAsia="en-AU"/>
        </w:rPr>
        <w:t xml:space="preserve">Attendance at weekly parades </w:t>
      </w:r>
    </w:p>
    <w:p w:rsidR="006342C4" w:rsidRPr="006342C4" w:rsidRDefault="006342C4" w:rsidP="00756EEC">
      <w:pPr>
        <w:numPr>
          <w:ilvl w:val="0"/>
          <w:numId w:val="3"/>
        </w:numPr>
        <w:autoSpaceDE w:val="0"/>
        <w:autoSpaceDN w:val="0"/>
        <w:adjustRightInd w:val="0"/>
        <w:spacing w:after="15" w:line="240" w:lineRule="auto"/>
        <w:rPr>
          <w:rFonts w:ascii="Arial" w:hAnsi="Arial" w:cs="Arial"/>
          <w:color w:val="000000"/>
          <w:sz w:val="16"/>
          <w:szCs w:val="16"/>
          <w:lang w:eastAsia="en-AU"/>
        </w:rPr>
      </w:pPr>
      <w:r w:rsidRPr="006342C4">
        <w:rPr>
          <w:rFonts w:ascii="Arial" w:hAnsi="Arial" w:cs="Arial"/>
          <w:color w:val="000000"/>
          <w:sz w:val="16"/>
          <w:szCs w:val="16"/>
          <w:lang w:eastAsia="en-AU"/>
        </w:rPr>
        <w:t xml:space="preserve">Bulloo Shire Council ANZAC essay competition </w:t>
      </w:r>
    </w:p>
    <w:p w:rsidR="006342C4" w:rsidRPr="006342C4" w:rsidRDefault="006342C4" w:rsidP="00756EEC">
      <w:pPr>
        <w:numPr>
          <w:ilvl w:val="0"/>
          <w:numId w:val="3"/>
        </w:numPr>
        <w:autoSpaceDE w:val="0"/>
        <w:autoSpaceDN w:val="0"/>
        <w:adjustRightInd w:val="0"/>
        <w:spacing w:after="15" w:line="240" w:lineRule="auto"/>
        <w:rPr>
          <w:rFonts w:ascii="Arial" w:hAnsi="Arial" w:cs="Arial"/>
          <w:color w:val="000000"/>
          <w:sz w:val="16"/>
          <w:szCs w:val="16"/>
          <w:lang w:eastAsia="en-AU"/>
        </w:rPr>
      </w:pPr>
      <w:r w:rsidRPr="006342C4">
        <w:rPr>
          <w:rFonts w:ascii="Arial" w:hAnsi="Arial" w:cs="Arial"/>
          <w:color w:val="000000"/>
          <w:sz w:val="16"/>
          <w:szCs w:val="16"/>
          <w:lang w:eastAsia="en-AU"/>
        </w:rPr>
        <w:t xml:space="preserve">Under 8’s Day </w:t>
      </w:r>
    </w:p>
    <w:p w:rsidR="006342C4" w:rsidRPr="006342C4" w:rsidRDefault="006342C4" w:rsidP="00756EEC">
      <w:pPr>
        <w:numPr>
          <w:ilvl w:val="0"/>
          <w:numId w:val="3"/>
        </w:numPr>
        <w:autoSpaceDE w:val="0"/>
        <w:autoSpaceDN w:val="0"/>
        <w:adjustRightInd w:val="0"/>
        <w:spacing w:after="15" w:line="240" w:lineRule="auto"/>
        <w:rPr>
          <w:rFonts w:ascii="Arial" w:hAnsi="Arial" w:cs="Arial"/>
          <w:color w:val="000000"/>
          <w:sz w:val="16"/>
          <w:szCs w:val="16"/>
          <w:lang w:eastAsia="en-AU"/>
        </w:rPr>
      </w:pPr>
      <w:r w:rsidRPr="006342C4">
        <w:rPr>
          <w:rFonts w:ascii="Arial" w:hAnsi="Arial" w:cs="Arial"/>
          <w:color w:val="000000"/>
          <w:sz w:val="16"/>
          <w:szCs w:val="16"/>
          <w:lang w:eastAsia="en-AU"/>
        </w:rPr>
        <w:t xml:space="preserve">Book Week </w:t>
      </w:r>
    </w:p>
    <w:p w:rsidR="006342C4" w:rsidRDefault="006342C4" w:rsidP="00756EEC">
      <w:pPr>
        <w:numPr>
          <w:ilvl w:val="0"/>
          <w:numId w:val="3"/>
        </w:numPr>
        <w:autoSpaceDE w:val="0"/>
        <w:autoSpaceDN w:val="0"/>
        <w:adjustRightInd w:val="0"/>
        <w:spacing w:after="0" w:line="240" w:lineRule="auto"/>
        <w:rPr>
          <w:rFonts w:ascii="Arial" w:hAnsi="Arial" w:cs="Arial"/>
          <w:color w:val="000000"/>
          <w:sz w:val="16"/>
          <w:szCs w:val="16"/>
          <w:lang w:eastAsia="en-AU"/>
        </w:rPr>
      </w:pPr>
      <w:r w:rsidRPr="006342C4">
        <w:rPr>
          <w:rFonts w:ascii="Arial" w:hAnsi="Arial" w:cs="Arial"/>
          <w:color w:val="000000"/>
          <w:sz w:val="16"/>
          <w:szCs w:val="16"/>
          <w:lang w:eastAsia="en-AU"/>
        </w:rPr>
        <w:t xml:space="preserve">Weekly newsletters (sent to entire community) </w:t>
      </w:r>
    </w:p>
    <w:p w:rsidR="00756EEC" w:rsidRPr="006342C4" w:rsidRDefault="00756EEC" w:rsidP="00756EEC">
      <w:pPr>
        <w:autoSpaceDE w:val="0"/>
        <w:autoSpaceDN w:val="0"/>
        <w:adjustRightInd w:val="0"/>
        <w:spacing w:after="0" w:line="240" w:lineRule="auto"/>
        <w:ind w:left="720"/>
        <w:rPr>
          <w:rFonts w:ascii="Arial" w:hAnsi="Arial" w:cs="Arial"/>
          <w:color w:val="000000"/>
          <w:sz w:val="16"/>
          <w:szCs w:val="16"/>
          <w:lang w:eastAsia="en-AU"/>
        </w:rPr>
      </w:pPr>
    </w:p>
    <w:p w:rsidR="00183BC2" w:rsidRDefault="00183BC2" w:rsidP="00AA3DBA">
      <w:pPr>
        <w:spacing w:after="0"/>
        <w:rPr>
          <w:rFonts w:ascii="Arial" w:hAnsi="Arial"/>
          <w:b/>
          <w:sz w:val="20"/>
          <w:szCs w:val="20"/>
          <w:lang w:val="en-US" w:eastAsia="en-US"/>
        </w:rPr>
      </w:pPr>
      <w:r>
        <w:rPr>
          <w:rFonts w:ascii="Arial" w:hAnsi="Arial"/>
          <w:b/>
          <w:sz w:val="20"/>
          <w:szCs w:val="20"/>
          <w:lang w:val="en-US" w:eastAsia="en-US"/>
        </w:rPr>
        <w:t>Respectful relationships programs</w:t>
      </w:r>
    </w:p>
    <w:p w:rsidR="00183BC2" w:rsidRPr="00E06CBC" w:rsidRDefault="00756EEC" w:rsidP="00B22079">
      <w:pPr>
        <w:pStyle w:val="ListParagraph"/>
        <w:autoSpaceDE w:val="0"/>
        <w:autoSpaceDN w:val="0"/>
        <w:adjustRightInd w:val="0"/>
        <w:spacing w:after="0" w:line="240" w:lineRule="auto"/>
        <w:ind w:left="142"/>
        <w:rPr>
          <w:rFonts w:ascii="Arial" w:hAnsi="Arial" w:cs="Arial"/>
          <w:sz w:val="21"/>
          <w:szCs w:val="21"/>
        </w:rPr>
      </w:pPr>
      <w:r w:rsidRPr="00E06CBC">
        <w:rPr>
          <w:rFonts w:ascii="Arial" w:hAnsi="Arial" w:cs="Arial"/>
          <w:sz w:val="16"/>
          <w:szCs w:val="16"/>
        </w:rPr>
        <w:t xml:space="preserve">The school has developed and implemented a program or programs that focus on appropriate, respectful and healthy relationships. The </w:t>
      </w:r>
      <w:r w:rsidRPr="00E06CBC">
        <w:rPr>
          <w:rFonts w:ascii="Arial" w:hAnsi="Arial" w:cs="Arial"/>
          <w:i/>
          <w:iCs/>
          <w:sz w:val="16"/>
          <w:szCs w:val="16"/>
        </w:rPr>
        <w:t xml:space="preserve">Bounce Back! </w:t>
      </w:r>
      <w:r w:rsidRPr="00E06CBC">
        <w:rPr>
          <w:rFonts w:ascii="Arial" w:hAnsi="Arial" w:cs="Arial"/>
          <w:sz w:val="16"/>
          <w:szCs w:val="16"/>
        </w:rPr>
        <w:t>Wellbeing and Resilience program has been implemented and provides strategies to help students cope with stressful situations and build their social skills. The concepts in this program are delivered within the context of our four school values (be responsible, be respectful, be safe and be a learner).</w:t>
      </w:r>
    </w:p>
    <w:p w:rsidR="00183BC2" w:rsidRDefault="00183BC2" w:rsidP="00B22079">
      <w:pPr>
        <w:autoSpaceDE w:val="0"/>
        <w:autoSpaceDN w:val="0"/>
        <w:adjustRightInd w:val="0"/>
        <w:spacing w:after="0" w:line="240" w:lineRule="auto"/>
        <w:jc w:val="both"/>
        <w:rPr>
          <w:rFonts w:ascii="Arial" w:hAnsi="Arial"/>
          <w:color w:val="FF0000"/>
          <w:sz w:val="16"/>
          <w:szCs w:val="20"/>
          <w:lang w:val="en-US" w:eastAsia="en-US"/>
        </w:rPr>
      </w:pPr>
    </w:p>
    <w:p w:rsidR="00183BC2" w:rsidRDefault="00183BC2" w:rsidP="00B22079">
      <w:pPr>
        <w:autoSpaceDE w:val="0"/>
        <w:autoSpaceDN w:val="0"/>
        <w:adjustRightInd w:val="0"/>
        <w:spacing w:after="0" w:line="240" w:lineRule="auto"/>
        <w:jc w:val="both"/>
        <w:rPr>
          <w:rFonts w:ascii="Arial" w:hAnsi="Arial"/>
          <w:sz w:val="16"/>
          <w:szCs w:val="20"/>
          <w:lang w:val="en-US" w:eastAsia="en-US"/>
        </w:rPr>
      </w:pPr>
      <w:r>
        <w:rPr>
          <w:rFonts w:ascii="Arial" w:hAnsi="Arial"/>
          <w:sz w:val="16"/>
          <w:szCs w:val="20"/>
          <w:lang w:val="en-US" w:eastAsia="en-US"/>
        </w:rPr>
        <w:t>The school has developed and implemented a program/or programs that focus on appropriate, respectful, equitable and healthy relationships.</w:t>
      </w:r>
    </w:p>
    <w:p w:rsidR="00183BC2" w:rsidRDefault="00183BC2" w:rsidP="00B22079">
      <w:pPr>
        <w:autoSpaceDE w:val="0"/>
        <w:autoSpaceDN w:val="0"/>
        <w:adjustRightInd w:val="0"/>
        <w:spacing w:after="0" w:line="240" w:lineRule="auto"/>
        <w:jc w:val="both"/>
        <w:rPr>
          <w:rFonts w:ascii="Arial" w:hAnsi="Arial"/>
          <w:color w:val="FF0000"/>
          <w:sz w:val="16"/>
          <w:szCs w:val="20"/>
          <w:lang w:val="en-US" w:eastAsia="en-US"/>
        </w:rPr>
      </w:pPr>
    </w:p>
    <w:p w:rsidR="00183BC2" w:rsidRDefault="00183BC2" w:rsidP="00AF08AF">
      <w:pPr>
        <w:autoSpaceDE w:val="0"/>
        <w:autoSpaceDN w:val="0"/>
        <w:adjustRightInd w:val="0"/>
        <w:spacing w:after="0" w:line="240" w:lineRule="auto"/>
        <w:jc w:val="both"/>
        <w:rPr>
          <w:rFonts w:ascii="Arial" w:eastAsia="Meiryo" w:hAnsi="Arial" w:cs="Arial"/>
          <w:b/>
          <w:color w:val="000000"/>
          <w:sz w:val="20"/>
          <w:szCs w:val="20"/>
        </w:rPr>
      </w:pPr>
    </w:p>
    <w:p w:rsidR="00183BC2" w:rsidRPr="00AF4F89" w:rsidRDefault="00183BC2" w:rsidP="00AF08AF">
      <w:pPr>
        <w:autoSpaceDE w:val="0"/>
        <w:autoSpaceDN w:val="0"/>
        <w:adjustRightInd w:val="0"/>
        <w:spacing w:after="0" w:line="240" w:lineRule="auto"/>
        <w:jc w:val="both"/>
        <w:rPr>
          <w:rFonts w:ascii="Arial" w:eastAsia="Meiryo" w:hAnsi="Arial" w:cs="Arial"/>
          <w:b/>
          <w:color w:val="000000"/>
          <w:sz w:val="20"/>
          <w:szCs w:val="20"/>
        </w:rPr>
      </w:pPr>
      <w:r w:rsidRPr="00AF4F89">
        <w:rPr>
          <w:rFonts w:ascii="Arial" w:eastAsia="Meiryo" w:hAnsi="Arial" w:cs="Arial"/>
          <w:b/>
          <w:color w:val="000000"/>
          <w:sz w:val="20"/>
          <w:szCs w:val="20"/>
        </w:rPr>
        <w:t>School Disciplinary Absences</w:t>
      </w:r>
    </w:p>
    <w:p w:rsidR="00183BC2" w:rsidRPr="000D6EEB" w:rsidRDefault="00183BC2" w:rsidP="00FB343D">
      <w:pPr>
        <w:autoSpaceDE w:val="0"/>
        <w:autoSpaceDN w:val="0"/>
        <w:adjustRightInd w:val="0"/>
        <w:spacing w:after="0" w:line="240" w:lineRule="auto"/>
        <w:jc w:val="both"/>
        <w:rPr>
          <w:rFonts w:ascii="Arial" w:eastAsia="Meiryo" w:hAnsi="Arial" w:cs="Arial"/>
          <w:color w:val="000000"/>
          <w:sz w:val="16"/>
          <w:szCs w:val="20"/>
        </w:rPr>
      </w:pPr>
      <w:r w:rsidRPr="000D6EEB">
        <w:rPr>
          <w:rFonts w:ascii="Arial" w:eastAsia="Meiryo" w:hAnsi="Arial" w:cs="Arial"/>
          <w:color w:val="000000"/>
          <w:sz w:val="16"/>
          <w:szCs w:val="20"/>
        </w:rPr>
        <w:t>The following table shows the count of incidents for students recommended for each type of school disciplinary absence reported at the school.</w:t>
      </w:r>
    </w:p>
    <w:p w:rsidR="00183BC2" w:rsidRPr="000D6EEB" w:rsidRDefault="00183BC2" w:rsidP="00FB343D">
      <w:pPr>
        <w:autoSpaceDE w:val="0"/>
        <w:autoSpaceDN w:val="0"/>
        <w:adjustRightInd w:val="0"/>
        <w:spacing w:after="0" w:line="240" w:lineRule="auto"/>
        <w:jc w:val="both"/>
        <w:rPr>
          <w:rFonts w:ascii="Arial" w:eastAsia="Meiryo" w:hAnsi="Arial" w:cs="Arial"/>
          <w:color w:val="000000"/>
          <w:sz w:val="16"/>
          <w:szCs w:val="20"/>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5"/>
        <w:gridCol w:w="1728"/>
        <w:gridCol w:w="1728"/>
        <w:gridCol w:w="1727"/>
      </w:tblGrid>
      <w:tr w:rsidR="00183BC2" w:rsidRPr="00AF4F89" w:rsidTr="00E40798">
        <w:trPr>
          <w:trHeight w:val="312"/>
          <w:jc w:val="center"/>
        </w:trPr>
        <w:tc>
          <w:tcPr>
            <w:tcW w:w="5000" w:type="pct"/>
            <w:gridSpan w:val="4"/>
            <w:tcBorders>
              <w:top w:val="nil"/>
              <w:left w:val="nil"/>
              <w:bottom w:val="single" w:sz="4" w:space="0" w:color="auto"/>
              <w:right w:val="nil"/>
            </w:tcBorders>
            <w:shd w:val="clear" w:color="auto" w:fill="295CAB"/>
            <w:vAlign w:val="center"/>
          </w:tcPr>
          <w:p w:rsidR="00183BC2" w:rsidRPr="007717AA" w:rsidRDefault="00183BC2" w:rsidP="00A42DA1">
            <w:pPr>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SCHOOL DISCIPLINARY ABSENCES</w:t>
            </w:r>
          </w:p>
        </w:tc>
      </w:tr>
      <w:tr w:rsidR="00183BC2" w:rsidRPr="00AF4F89" w:rsidTr="004D108B">
        <w:trPr>
          <w:trHeight w:val="283"/>
          <w:jc w:val="center"/>
        </w:trPr>
        <w:tc>
          <w:tcPr>
            <w:tcW w:w="2145" w:type="pct"/>
            <w:tcBorders>
              <w:left w:val="nil"/>
              <w:right w:val="nil"/>
            </w:tcBorders>
            <w:shd w:val="clear" w:color="auto" w:fill="AFBAD7"/>
            <w:vAlign w:val="center"/>
          </w:tcPr>
          <w:p w:rsidR="00183BC2" w:rsidRPr="00CD56A0" w:rsidRDefault="00183BC2" w:rsidP="00A42DA1">
            <w:pPr>
              <w:spacing w:after="0" w:line="240" w:lineRule="auto"/>
              <w:jc w:val="center"/>
              <w:rPr>
                <w:rFonts w:ascii="Arial" w:eastAsia="Meiryo" w:hAnsi="Arial" w:cs="Arial"/>
                <w:b/>
                <w:sz w:val="16"/>
                <w:szCs w:val="16"/>
              </w:rPr>
            </w:pPr>
            <w:r w:rsidRPr="00CD56A0">
              <w:rPr>
                <w:rFonts w:ascii="Arial" w:eastAsia="Meiryo" w:hAnsi="Arial" w:cs="Arial"/>
                <w:b/>
                <w:sz w:val="16"/>
                <w:szCs w:val="16"/>
              </w:rPr>
              <w:t>Type</w:t>
            </w:r>
          </w:p>
        </w:tc>
        <w:tc>
          <w:tcPr>
            <w:tcW w:w="952" w:type="pct"/>
            <w:tcBorders>
              <w:left w:val="nil"/>
              <w:right w:val="nil"/>
            </w:tcBorders>
            <w:shd w:val="clear" w:color="auto" w:fill="AFBAD7"/>
            <w:vAlign w:val="center"/>
          </w:tcPr>
          <w:p w:rsidR="00183BC2" w:rsidRPr="00CD56A0" w:rsidRDefault="00183BC2" w:rsidP="00A42DA1">
            <w:pPr>
              <w:spacing w:after="0" w:line="240" w:lineRule="auto"/>
              <w:jc w:val="center"/>
              <w:rPr>
                <w:rFonts w:ascii="Arial" w:eastAsia="Meiryo" w:hAnsi="Arial" w:cs="Arial"/>
                <w:b/>
                <w:sz w:val="16"/>
                <w:szCs w:val="16"/>
              </w:rPr>
            </w:pPr>
            <w:r>
              <w:rPr>
                <w:rFonts w:ascii="Arial" w:eastAsia="Meiryo" w:hAnsi="Arial" w:cs="Arial"/>
                <w:b/>
                <w:sz w:val="16"/>
                <w:szCs w:val="16"/>
              </w:rPr>
              <w:t>2015</w:t>
            </w:r>
          </w:p>
        </w:tc>
        <w:tc>
          <w:tcPr>
            <w:tcW w:w="952" w:type="pct"/>
            <w:tcBorders>
              <w:left w:val="nil"/>
              <w:right w:val="nil"/>
            </w:tcBorders>
            <w:shd w:val="clear" w:color="auto" w:fill="AFBAD7"/>
            <w:vAlign w:val="center"/>
          </w:tcPr>
          <w:p w:rsidR="00183BC2" w:rsidRPr="00CD56A0" w:rsidRDefault="00183BC2" w:rsidP="00A42DA1">
            <w:pPr>
              <w:spacing w:after="0" w:line="240" w:lineRule="auto"/>
              <w:jc w:val="center"/>
              <w:rPr>
                <w:rFonts w:ascii="Arial" w:eastAsia="Meiryo" w:hAnsi="Arial" w:cs="Arial"/>
                <w:b/>
                <w:sz w:val="16"/>
                <w:szCs w:val="16"/>
              </w:rPr>
            </w:pPr>
            <w:r>
              <w:rPr>
                <w:rFonts w:ascii="Arial" w:eastAsia="Meiryo" w:hAnsi="Arial" w:cs="Arial"/>
                <w:b/>
                <w:sz w:val="16"/>
                <w:szCs w:val="16"/>
              </w:rPr>
              <w:t>2016</w:t>
            </w:r>
          </w:p>
        </w:tc>
        <w:tc>
          <w:tcPr>
            <w:tcW w:w="951" w:type="pct"/>
            <w:tcBorders>
              <w:left w:val="nil"/>
              <w:right w:val="nil"/>
            </w:tcBorders>
            <w:shd w:val="clear" w:color="auto" w:fill="AFBAD7"/>
            <w:vAlign w:val="center"/>
          </w:tcPr>
          <w:p w:rsidR="00183BC2" w:rsidRPr="00CD56A0" w:rsidRDefault="00183BC2" w:rsidP="00A42DA1">
            <w:pPr>
              <w:spacing w:after="0" w:line="240" w:lineRule="auto"/>
              <w:jc w:val="center"/>
              <w:rPr>
                <w:rFonts w:ascii="Arial" w:eastAsia="Meiryo" w:hAnsi="Arial" w:cs="Arial"/>
                <w:b/>
                <w:sz w:val="16"/>
                <w:szCs w:val="16"/>
              </w:rPr>
            </w:pPr>
            <w:r>
              <w:rPr>
                <w:rFonts w:ascii="Arial" w:eastAsia="Meiryo" w:hAnsi="Arial" w:cs="Arial"/>
                <w:b/>
                <w:sz w:val="16"/>
                <w:szCs w:val="16"/>
              </w:rPr>
              <w:t>2017</w:t>
            </w:r>
          </w:p>
        </w:tc>
      </w:tr>
      <w:tr w:rsidR="00183BC2" w:rsidRPr="00AF4F89" w:rsidTr="00313FFE">
        <w:trPr>
          <w:trHeight w:val="283"/>
          <w:jc w:val="center"/>
        </w:trPr>
        <w:tc>
          <w:tcPr>
            <w:tcW w:w="2145" w:type="pct"/>
            <w:tcBorders>
              <w:left w:val="nil"/>
              <w:bottom w:val="single" w:sz="4" w:space="0" w:color="auto"/>
              <w:right w:val="nil"/>
            </w:tcBorders>
            <w:shd w:val="clear" w:color="auto" w:fill="auto"/>
            <w:vAlign w:val="center"/>
          </w:tcPr>
          <w:p w:rsidR="00183BC2" w:rsidRPr="00AF4F89" w:rsidRDefault="00183BC2" w:rsidP="00DB056A">
            <w:pPr>
              <w:spacing w:after="0" w:line="240" w:lineRule="auto"/>
              <w:rPr>
                <w:rFonts w:ascii="Arial" w:eastAsia="Meiryo" w:hAnsi="Arial" w:cs="Arial"/>
                <w:sz w:val="16"/>
                <w:szCs w:val="16"/>
              </w:rPr>
            </w:pPr>
            <w:r w:rsidRPr="00AF4F89">
              <w:rPr>
                <w:rFonts w:ascii="Arial" w:eastAsia="Meiryo" w:hAnsi="Arial" w:cs="Arial"/>
                <w:sz w:val="16"/>
                <w:szCs w:val="16"/>
              </w:rPr>
              <w:t xml:space="preserve">Short Suspensions – 1 to </w:t>
            </w:r>
            <w:r>
              <w:rPr>
                <w:rFonts w:ascii="Arial" w:eastAsia="Meiryo" w:hAnsi="Arial" w:cs="Arial"/>
                <w:sz w:val="16"/>
                <w:szCs w:val="16"/>
              </w:rPr>
              <w:t>10</w:t>
            </w:r>
            <w:r w:rsidRPr="00AF4F89">
              <w:rPr>
                <w:rFonts w:ascii="Arial" w:eastAsia="Meiryo" w:hAnsi="Arial" w:cs="Arial"/>
                <w:sz w:val="16"/>
                <w:szCs w:val="16"/>
              </w:rPr>
              <w:t xml:space="preserve"> days</w:t>
            </w:r>
          </w:p>
        </w:tc>
        <w:tc>
          <w:tcPr>
            <w:tcW w:w="952" w:type="pct"/>
            <w:tcBorders>
              <w:left w:val="nil"/>
              <w:bottom w:val="single" w:sz="4" w:space="0" w:color="auto"/>
              <w:right w:val="nil"/>
            </w:tcBorders>
            <w:vAlign w:val="center"/>
          </w:tcPr>
          <w:p w:rsidR="00183BC2" w:rsidRPr="00AF4F89" w:rsidRDefault="00183BC2" w:rsidP="00DB06DE">
            <w:pPr>
              <w:spacing w:after="0" w:line="240" w:lineRule="auto"/>
              <w:jc w:val="center"/>
              <w:rPr>
                <w:rFonts w:ascii="Arial" w:eastAsia="Meiryo" w:hAnsi="Arial" w:cs="Arial"/>
                <w:sz w:val="16"/>
                <w:szCs w:val="16"/>
              </w:rPr>
            </w:pPr>
            <w:r w:rsidRPr="003A2F76">
              <w:rPr>
                <w:rFonts w:ascii="Arial" w:hAnsi="Arial"/>
                <w:noProof/>
                <w:sz w:val="16"/>
                <w:szCs w:val="20"/>
                <w:lang w:val="en-US" w:eastAsia="en-US"/>
              </w:rPr>
              <w:t>0</w:t>
            </w:r>
          </w:p>
        </w:tc>
        <w:tc>
          <w:tcPr>
            <w:tcW w:w="952" w:type="pct"/>
            <w:tcBorders>
              <w:left w:val="nil"/>
              <w:bottom w:val="single" w:sz="4" w:space="0" w:color="auto"/>
              <w:right w:val="nil"/>
            </w:tcBorders>
            <w:vAlign w:val="center"/>
          </w:tcPr>
          <w:p w:rsidR="00183BC2" w:rsidRPr="00AF4F89" w:rsidRDefault="00183BC2" w:rsidP="00DB06DE">
            <w:pPr>
              <w:spacing w:after="0" w:line="240" w:lineRule="auto"/>
              <w:jc w:val="center"/>
              <w:rPr>
                <w:rFonts w:ascii="Arial" w:eastAsia="Meiryo" w:hAnsi="Arial" w:cs="Arial"/>
                <w:sz w:val="16"/>
                <w:szCs w:val="16"/>
              </w:rPr>
            </w:pPr>
            <w:r w:rsidRPr="003A2F76">
              <w:rPr>
                <w:rFonts w:ascii="Arial" w:hAnsi="Arial"/>
                <w:noProof/>
                <w:sz w:val="16"/>
                <w:szCs w:val="20"/>
                <w:lang w:val="en-US" w:eastAsia="en-US"/>
              </w:rPr>
              <w:t>5</w:t>
            </w:r>
          </w:p>
        </w:tc>
        <w:tc>
          <w:tcPr>
            <w:tcW w:w="951" w:type="pct"/>
            <w:tcBorders>
              <w:left w:val="nil"/>
              <w:bottom w:val="single" w:sz="4" w:space="0" w:color="auto"/>
              <w:right w:val="nil"/>
            </w:tcBorders>
            <w:shd w:val="clear" w:color="auto" w:fill="auto"/>
            <w:vAlign w:val="center"/>
          </w:tcPr>
          <w:p w:rsidR="00183BC2" w:rsidRPr="00AF4F89" w:rsidRDefault="00183BC2" w:rsidP="004D108B">
            <w:pPr>
              <w:spacing w:after="0" w:line="240" w:lineRule="auto"/>
              <w:jc w:val="center"/>
              <w:rPr>
                <w:rFonts w:ascii="Arial" w:eastAsia="Meiryo" w:hAnsi="Arial" w:cs="Arial"/>
                <w:sz w:val="16"/>
                <w:szCs w:val="16"/>
              </w:rPr>
            </w:pPr>
            <w:r w:rsidRPr="003A2F76">
              <w:rPr>
                <w:rFonts w:ascii="Arial" w:eastAsia="Meiryo" w:hAnsi="Arial" w:cs="Arial"/>
                <w:noProof/>
                <w:sz w:val="16"/>
                <w:szCs w:val="16"/>
              </w:rPr>
              <w:t>0</w:t>
            </w:r>
          </w:p>
        </w:tc>
      </w:tr>
      <w:tr w:rsidR="00183BC2" w:rsidRPr="00AF4F89" w:rsidTr="00313FFE">
        <w:trPr>
          <w:trHeight w:val="283"/>
          <w:jc w:val="center"/>
        </w:trPr>
        <w:tc>
          <w:tcPr>
            <w:tcW w:w="2145" w:type="pct"/>
            <w:tcBorders>
              <w:left w:val="nil"/>
              <w:right w:val="nil"/>
            </w:tcBorders>
            <w:shd w:val="clear" w:color="auto" w:fill="auto"/>
            <w:vAlign w:val="center"/>
          </w:tcPr>
          <w:p w:rsidR="00183BC2" w:rsidRPr="00AF4F89" w:rsidRDefault="00183BC2" w:rsidP="006B3F2D">
            <w:pPr>
              <w:spacing w:after="0" w:line="240" w:lineRule="auto"/>
              <w:rPr>
                <w:rFonts w:ascii="Arial" w:eastAsia="Meiryo" w:hAnsi="Arial" w:cs="Arial"/>
                <w:sz w:val="16"/>
                <w:szCs w:val="16"/>
              </w:rPr>
            </w:pPr>
            <w:r>
              <w:rPr>
                <w:rFonts w:ascii="Arial" w:eastAsia="Meiryo" w:hAnsi="Arial" w:cs="Arial"/>
                <w:sz w:val="16"/>
                <w:szCs w:val="16"/>
              </w:rPr>
              <w:t>Long Suspensions – 11</w:t>
            </w:r>
            <w:r w:rsidRPr="00AF4F89">
              <w:rPr>
                <w:rFonts w:ascii="Arial" w:eastAsia="Meiryo" w:hAnsi="Arial" w:cs="Arial"/>
                <w:sz w:val="16"/>
                <w:szCs w:val="16"/>
              </w:rPr>
              <w:t xml:space="preserve"> to 20</w:t>
            </w:r>
            <w:r>
              <w:rPr>
                <w:rFonts w:ascii="Arial" w:eastAsia="Meiryo" w:hAnsi="Arial" w:cs="Arial"/>
                <w:b/>
                <w:bCs/>
                <w:sz w:val="16"/>
                <w:szCs w:val="16"/>
                <w:lang w:val="en-US"/>
              </w:rPr>
              <w:t xml:space="preserve"> </w:t>
            </w:r>
            <w:r w:rsidRPr="00AF4F89">
              <w:rPr>
                <w:rFonts w:ascii="Arial" w:eastAsia="Meiryo" w:hAnsi="Arial" w:cs="Arial"/>
                <w:sz w:val="16"/>
                <w:szCs w:val="16"/>
              </w:rPr>
              <w:t>days</w:t>
            </w:r>
          </w:p>
        </w:tc>
        <w:tc>
          <w:tcPr>
            <w:tcW w:w="952" w:type="pct"/>
            <w:tcBorders>
              <w:left w:val="nil"/>
              <w:right w:val="nil"/>
            </w:tcBorders>
            <w:vAlign w:val="center"/>
          </w:tcPr>
          <w:p w:rsidR="00183BC2" w:rsidRPr="00AF4F89" w:rsidRDefault="00183BC2" w:rsidP="00DB06DE">
            <w:pPr>
              <w:spacing w:after="0" w:line="240" w:lineRule="auto"/>
              <w:jc w:val="center"/>
              <w:rPr>
                <w:rFonts w:ascii="Arial" w:eastAsia="Meiryo" w:hAnsi="Arial" w:cs="Arial"/>
                <w:sz w:val="16"/>
                <w:szCs w:val="16"/>
              </w:rPr>
            </w:pPr>
            <w:r w:rsidRPr="003A2F76">
              <w:rPr>
                <w:rFonts w:ascii="Arial" w:hAnsi="Arial"/>
                <w:noProof/>
                <w:sz w:val="16"/>
                <w:szCs w:val="20"/>
                <w:lang w:val="en-US" w:eastAsia="en-US"/>
              </w:rPr>
              <w:t>0</w:t>
            </w:r>
          </w:p>
        </w:tc>
        <w:tc>
          <w:tcPr>
            <w:tcW w:w="952" w:type="pct"/>
            <w:tcBorders>
              <w:left w:val="nil"/>
              <w:right w:val="nil"/>
            </w:tcBorders>
            <w:vAlign w:val="center"/>
          </w:tcPr>
          <w:p w:rsidR="00183BC2" w:rsidRPr="00AF4F89" w:rsidRDefault="00183BC2" w:rsidP="00DB06DE">
            <w:pPr>
              <w:spacing w:after="0" w:line="240" w:lineRule="auto"/>
              <w:jc w:val="center"/>
              <w:rPr>
                <w:rFonts w:ascii="Arial" w:eastAsia="Meiryo" w:hAnsi="Arial" w:cs="Arial"/>
                <w:sz w:val="16"/>
                <w:szCs w:val="16"/>
              </w:rPr>
            </w:pPr>
            <w:r w:rsidRPr="003A2F76">
              <w:rPr>
                <w:rFonts w:ascii="Arial" w:hAnsi="Arial"/>
                <w:noProof/>
                <w:sz w:val="16"/>
                <w:szCs w:val="20"/>
                <w:lang w:val="en-US" w:eastAsia="en-US"/>
              </w:rPr>
              <w:t>0</w:t>
            </w:r>
          </w:p>
        </w:tc>
        <w:tc>
          <w:tcPr>
            <w:tcW w:w="951" w:type="pct"/>
            <w:tcBorders>
              <w:left w:val="nil"/>
              <w:right w:val="nil"/>
            </w:tcBorders>
            <w:shd w:val="clear" w:color="auto" w:fill="auto"/>
            <w:vAlign w:val="center"/>
          </w:tcPr>
          <w:p w:rsidR="00183BC2" w:rsidRPr="00AF4F89" w:rsidRDefault="00183BC2" w:rsidP="004D108B">
            <w:pPr>
              <w:spacing w:after="0" w:line="240" w:lineRule="auto"/>
              <w:jc w:val="center"/>
              <w:rPr>
                <w:rFonts w:ascii="Arial" w:eastAsia="Meiryo" w:hAnsi="Arial" w:cs="Arial"/>
                <w:sz w:val="16"/>
                <w:szCs w:val="16"/>
              </w:rPr>
            </w:pPr>
            <w:r w:rsidRPr="003A2F76">
              <w:rPr>
                <w:rFonts w:ascii="Arial" w:eastAsia="Meiryo" w:hAnsi="Arial" w:cs="Arial"/>
                <w:noProof/>
                <w:sz w:val="16"/>
                <w:szCs w:val="16"/>
              </w:rPr>
              <w:t>0</w:t>
            </w:r>
          </w:p>
        </w:tc>
      </w:tr>
      <w:tr w:rsidR="00183BC2" w:rsidRPr="00AF4F89" w:rsidTr="00313FFE">
        <w:trPr>
          <w:trHeight w:val="283"/>
          <w:jc w:val="center"/>
        </w:trPr>
        <w:tc>
          <w:tcPr>
            <w:tcW w:w="2145" w:type="pct"/>
            <w:tcBorders>
              <w:left w:val="nil"/>
              <w:right w:val="nil"/>
            </w:tcBorders>
            <w:shd w:val="clear" w:color="auto" w:fill="auto"/>
            <w:vAlign w:val="center"/>
          </w:tcPr>
          <w:p w:rsidR="00183BC2" w:rsidRPr="00AF4F89" w:rsidRDefault="00183BC2" w:rsidP="00C73490">
            <w:pPr>
              <w:spacing w:after="0" w:line="240" w:lineRule="auto"/>
              <w:rPr>
                <w:rFonts w:ascii="Arial" w:eastAsia="Meiryo" w:hAnsi="Arial" w:cs="Arial"/>
                <w:sz w:val="16"/>
                <w:szCs w:val="16"/>
              </w:rPr>
            </w:pPr>
            <w:r w:rsidRPr="00AF4F89">
              <w:rPr>
                <w:rFonts w:ascii="Arial" w:eastAsia="Meiryo" w:hAnsi="Arial" w:cs="Arial"/>
                <w:sz w:val="16"/>
                <w:szCs w:val="16"/>
              </w:rPr>
              <w:t>Exclusions</w:t>
            </w:r>
          </w:p>
        </w:tc>
        <w:tc>
          <w:tcPr>
            <w:tcW w:w="952" w:type="pct"/>
            <w:tcBorders>
              <w:left w:val="nil"/>
              <w:right w:val="nil"/>
            </w:tcBorders>
            <w:vAlign w:val="center"/>
          </w:tcPr>
          <w:p w:rsidR="00183BC2" w:rsidRPr="00AF4F89" w:rsidRDefault="00183BC2" w:rsidP="00DB06DE">
            <w:pPr>
              <w:spacing w:after="0" w:line="240" w:lineRule="auto"/>
              <w:jc w:val="center"/>
              <w:rPr>
                <w:rFonts w:ascii="Arial" w:eastAsia="Meiryo" w:hAnsi="Arial" w:cs="Arial"/>
                <w:sz w:val="16"/>
                <w:szCs w:val="16"/>
              </w:rPr>
            </w:pPr>
            <w:r w:rsidRPr="003A2F76">
              <w:rPr>
                <w:rFonts w:ascii="Arial" w:hAnsi="Arial"/>
                <w:noProof/>
                <w:sz w:val="16"/>
                <w:szCs w:val="20"/>
                <w:lang w:val="en-US" w:eastAsia="en-US"/>
              </w:rPr>
              <w:t>0</w:t>
            </w:r>
          </w:p>
        </w:tc>
        <w:tc>
          <w:tcPr>
            <w:tcW w:w="952" w:type="pct"/>
            <w:tcBorders>
              <w:left w:val="nil"/>
              <w:right w:val="nil"/>
            </w:tcBorders>
            <w:vAlign w:val="center"/>
          </w:tcPr>
          <w:p w:rsidR="00183BC2" w:rsidRPr="00AF4F89" w:rsidRDefault="00183BC2" w:rsidP="00DB06DE">
            <w:pPr>
              <w:spacing w:after="0" w:line="240" w:lineRule="auto"/>
              <w:jc w:val="center"/>
              <w:rPr>
                <w:rFonts w:ascii="Arial" w:eastAsia="Meiryo" w:hAnsi="Arial" w:cs="Arial"/>
                <w:sz w:val="16"/>
                <w:szCs w:val="16"/>
              </w:rPr>
            </w:pPr>
            <w:r w:rsidRPr="003A2F76">
              <w:rPr>
                <w:rFonts w:ascii="Arial" w:hAnsi="Arial"/>
                <w:noProof/>
                <w:sz w:val="16"/>
                <w:szCs w:val="20"/>
                <w:lang w:val="en-US" w:eastAsia="en-US"/>
              </w:rPr>
              <w:t>0</w:t>
            </w:r>
          </w:p>
        </w:tc>
        <w:tc>
          <w:tcPr>
            <w:tcW w:w="951" w:type="pct"/>
            <w:tcBorders>
              <w:left w:val="nil"/>
              <w:right w:val="nil"/>
            </w:tcBorders>
            <w:shd w:val="clear" w:color="auto" w:fill="auto"/>
            <w:vAlign w:val="center"/>
          </w:tcPr>
          <w:p w:rsidR="00183BC2" w:rsidRPr="00AF4F89" w:rsidRDefault="00183BC2" w:rsidP="004D108B">
            <w:pPr>
              <w:spacing w:after="0" w:line="240" w:lineRule="auto"/>
              <w:jc w:val="center"/>
              <w:rPr>
                <w:rFonts w:ascii="Arial" w:eastAsia="Meiryo" w:hAnsi="Arial" w:cs="Arial"/>
                <w:sz w:val="16"/>
                <w:szCs w:val="16"/>
              </w:rPr>
            </w:pPr>
            <w:r w:rsidRPr="003A2F76">
              <w:rPr>
                <w:rFonts w:ascii="Arial" w:eastAsia="Meiryo" w:hAnsi="Arial" w:cs="Arial"/>
                <w:noProof/>
                <w:sz w:val="16"/>
                <w:szCs w:val="16"/>
              </w:rPr>
              <w:t>0</w:t>
            </w:r>
          </w:p>
        </w:tc>
      </w:tr>
      <w:tr w:rsidR="00183BC2" w:rsidRPr="00AF4F89" w:rsidTr="00313FFE">
        <w:trPr>
          <w:trHeight w:val="283"/>
          <w:jc w:val="center"/>
        </w:trPr>
        <w:tc>
          <w:tcPr>
            <w:tcW w:w="2145" w:type="pct"/>
            <w:tcBorders>
              <w:left w:val="nil"/>
              <w:bottom w:val="single" w:sz="4" w:space="0" w:color="auto"/>
              <w:right w:val="nil"/>
            </w:tcBorders>
            <w:shd w:val="clear" w:color="auto" w:fill="auto"/>
            <w:vAlign w:val="center"/>
          </w:tcPr>
          <w:p w:rsidR="00183BC2" w:rsidRPr="00AF4F89" w:rsidRDefault="00183BC2" w:rsidP="00C73490">
            <w:pPr>
              <w:spacing w:after="0" w:line="240" w:lineRule="auto"/>
              <w:rPr>
                <w:rFonts w:ascii="Arial" w:eastAsia="Meiryo" w:hAnsi="Arial" w:cs="Arial"/>
                <w:sz w:val="16"/>
                <w:szCs w:val="16"/>
              </w:rPr>
            </w:pPr>
            <w:r w:rsidRPr="00AF4F89">
              <w:rPr>
                <w:rFonts w:ascii="Arial" w:eastAsia="Meiryo" w:hAnsi="Arial" w:cs="Arial"/>
                <w:sz w:val="16"/>
                <w:szCs w:val="16"/>
              </w:rPr>
              <w:t>Cancellations of Enrolment</w:t>
            </w:r>
          </w:p>
        </w:tc>
        <w:tc>
          <w:tcPr>
            <w:tcW w:w="952" w:type="pct"/>
            <w:tcBorders>
              <w:left w:val="nil"/>
              <w:bottom w:val="single" w:sz="4" w:space="0" w:color="auto"/>
              <w:right w:val="nil"/>
            </w:tcBorders>
            <w:vAlign w:val="center"/>
          </w:tcPr>
          <w:p w:rsidR="00183BC2" w:rsidRPr="00AF4F89" w:rsidRDefault="00183BC2" w:rsidP="00DB06DE">
            <w:pPr>
              <w:spacing w:after="0" w:line="240" w:lineRule="auto"/>
              <w:jc w:val="center"/>
              <w:rPr>
                <w:rFonts w:ascii="Arial" w:eastAsia="Meiryo" w:hAnsi="Arial" w:cs="Arial"/>
                <w:sz w:val="16"/>
                <w:szCs w:val="16"/>
              </w:rPr>
            </w:pPr>
            <w:r w:rsidRPr="003A2F76">
              <w:rPr>
                <w:rFonts w:ascii="Arial" w:hAnsi="Arial"/>
                <w:noProof/>
                <w:sz w:val="16"/>
                <w:szCs w:val="20"/>
                <w:lang w:val="en-US" w:eastAsia="en-US"/>
              </w:rPr>
              <w:t>0</w:t>
            </w:r>
          </w:p>
        </w:tc>
        <w:tc>
          <w:tcPr>
            <w:tcW w:w="952" w:type="pct"/>
            <w:tcBorders>
              <w:left w:val="nil"/>
              <w:bottom w:val="single" w:sz="4" w:space="0" w:color="auto"/>
              <w:right w:val="nil"/>
            </w:tcBorders>
            <w:vAlign w:val="center"/>
          </w:tcPr>
          <w:p w:rsidR="00183BC2" w:rsidRPr="00AF4F89" w:rsidRDefault="00183BC2" w:rsidP="00DB06DE">
            <w:pPr>
              <w:spacing w:after="0" w:line="240" w:lineRule="auto"/>
              <w:jc w:val="center"/>
              <w:rPr>
                <w:rFonts w:ascii="Arial" w:eastAsia="Meiryo" w:hAnsi="Arial" w:cs="Arial"/>
                <w:sz w:val="16"/>
                <w:szCs w:val="16"/>
              </w:rPr>
            </w:pPr>
            <w:r w:rsidRPr="003A2F76">
              <w:rPr>
                <w:rFonts w:ascii="Arial" w:hAnsi="Arial"/>
                <w:noProof/>
                <w:sz w:val="16"/>
                <w:szCs w:val="20"/>
                <w:lang w:val="en-US" w:eastAsia="en-US"/>
              </w:rPr>
              <w:t>0</w:t>
            </w:r>
          </w:p>
        </w:tc>
        <w:tc>
          <w:tcPr>
            <w:tcW w:w="951" w:type="pct"/>
            <w:tcBorders>
              <w:left w:val="nil"/>
              <w:bottom w:val="single" w:sz="4" w:space="0" w:color="auto"/>
              <w:right w:val="nil"/>
            </w:tcBorders>
            <w:shd w:val="clear" w:color="auto" w:fill="auto"/>
            <w:vAlign w:val="center"/>
          </w:tcPr>
          <w:p w:rsidR="00183BC2" w:rsidRPr="00AF4F89" w:rsidRDefault="00183BC2" w:rsidP="004D108B">
            <w:pPr>
              <w:spacing w:after="0" w:line="240" w:lineRule="auto"/>
              <w:jc w:val="center"/>
              <w:rPr>
                <w:rFonts w:ascii="Arial" w:eastAsia="Meiryo" w:hAnsi="Arial" w:cs="Arial"/>
                <w:sz w:val="16"/>
                <w:szCs w:val="16"/>
              </w:rPr>
            </w:pPr>
            <w:r w:rsidRPr="003A2F76">
              <w:rPr>
                <w:rFonts w:ascii="Arial" w:eastAsia="Meiryo" w:hAnsi="Arial" w:cs="Arial"/>
                <w:noProof/>
                <w:sz w:val="16"/>
                <w:szCs w:val="16"/>
              </w:rPr>
              <w:t>0</w:t>
            </w:r>
          </w:p>
        </w:tc>
      </w:tr>
      <w:tr w:rsidR="00183BC2" w:rsidRPr="00AF4F89" w:rsidTr="00A42DA1">
        <w:trPr>
          <w:trHeight w:val="296"/>
          <w:jc w:val="center"/>
        </w:trPr>
        <w:tc>
          <w:tcPr>
            <w:tcW w:w="5000" w:type="pct"/>
            <w:gridSpan w:val="4"/>
            <w:tcBorders>
              <w:left w:val="nil"/>
              <w:bottom w:val="nil"/>
              <w:right w:val="nil"/>
            </w:tcBorders>
            <w:shd w:val="clear" w:color="auto" w:fill="auto"/>
            <w:vAlign w:val="center"/>
          </w:tcPr>
          <w:p w:rsidR="00183BC2" w:rsidRPr="00AF4F89" w:rsidRDefault="00183BC2" w:rsidP="006836FD">
            <w:pPr>
              <w:spacing w:after="0" w:line="240" w:lineRule="auto"/>
              <w:rPr>
                <w:rFonts w:ascii="Arial" w:eastAsia="Meiryo" w:hAnsi="Arial" w:cs="Arial"/>
                <w:sz w:val="16"/>
                <w:szCs w:val="16"/>
              </w:rPr>
            </w:pPr>
            <w:r>
              <w:rPr>
                <w:rFonts w:ascii="Arial" w:hAnsi="Arial" w:cs="Arial"/>
                <w:sz w:val="14"/>
                <w:szCs w:val="14"/>
              </w:rPr>
              <w:t>.</w:t>
            </w:r>
          </w:p>
        </w:tc>
      </w:tr>
    </w:tbl>
    <w:p w:rsidR="00183BC2" w:rsidRPr="00B00B47" w:rsidRDefault="00183BC2" w:rsidP="00CB24FA">
      <w:pPr>
        <w:autoSpaceDE w:val="0"/>
        <w:autoSpaceDN w:val="0"/>
        <w:adjustRightInd w:val="0"/>
        <w:spacing w:after="120" w:line="240" w:lineRule="auto"/>
        <w:rPr>
          <w:rFonts w:ascii="Arial" w:hAnsi="Arial"/>
          <w:color w:val="FF0000"/>
          <w:sz w:val="16"/>
          <w:szCs w:val="20"/>
          <w:lang w:eastAsia="en-US"/>
        </w:rPr>
      </w:pPr>
    </w:p>
    <w:p w:rsidR="00183BC2" w:rsidRPr="00B749B5" w:rsidRDefault="00183BC2" w:rsidP="007717AA">
      <w:pPr>
        <w:shd w:val="clear" w:color="auto" w:fill="F2F2F2"/>
        <w:spacing w:after="120" w:line="240" w:lineRule="auto"/>
        <w:jc w:val="center"/>
        <w:rPr>
          <w:rFonts w:ascii="Arial" w:eastAsia="Meiryo" w:hAnsi="Arial" w:cs="Arial"/>
          <w:b/>
          <w:sz w:val="28"/>
          <w:szCs w:val="28"/>
        </w:rPr>
      </w:pPr>
      <w:r w:rsidRPr="00B749B5">
        <w:rPr>
          <w:rFonts w:ascii="Arial" w:eastAsia="Meiryo" w:hAnsi="Arial" w:cs="Arial"/>
          <w:b/>
          <w:sz w:val="28"/>
          <w:szCs w:val="28"/>
        </w:rPr>
        <w:t>Environmental Footprint</w:t>
      </w:r>
    </w:p>
    <w:p w:rsidR="00183BC2" w:rsidRPr="00A747F1" w:rsidRDefault="00183BC2" w:rsidP="00A747F1">
      <w:pPr>
        <w:spacing w:after="0" w:line="240" w:lineRule="auto"/>
        <w:rPr>
          <w:rFonts w:ascii="Arial" w:eastAsia="Meiryo" w:hAnsi="Arial" w:cs="Arial"/>
          <w:b/>
          <w:sz w:val="20"/>
          <w:szCs w:val="20"/>
        </w:rPr>
      </w:pPr>
      <w:r w:rsidRPr="00A747F1">
        <w:rPr>
          <w:rFonts w:ascii="Arial" w:eastAsia="Meiryo" w:hAnsi="Arial" w:cs="Arial"/>
          <w:b/>
          <w:sz w:val="20"/>
          <w:szCs w:val="20"/>
        </w:rPr>
        <w:t>Reducing the school’s environmental footprint</w:t>
      </w:r>
    </w:p>
    <w:p w:rsidR="00183BC2" w:rsidRPr="00F57093" w:rsidRDefault="00F57093" w:rsidP="004C6460">
      <w:pPr>
        <w:autoSpaceDE w:val="0"/>
        <w:autoSpaceDN w:val="0"/>
        <w:adjustRightInd w:val="0"/>
        <w:spacing w:after="120" w:line="240" w:lineRule="auto"/>
        <w:jc w:val="both"/>
        <w:rPr>
          <w:rFonts w:ascii="Arial" w:hAnsi="Arial" w:cs="Arial"/>
          <w:color w:val="FF0000"/>
          <w:sz w:val="16"/>
          <w:szCs w:val="20"/>
          <w:lang w:val="en-US" w:eastAsia="en-US"/>
        </w:rPr>
      </w:pPr>
      <w:r w:rsidRPr="00F57093">
        <w:rPr>
          <w:rFonts w:ascii="Arial" w:hAnsi="Arial" w:cs="Arial"/>
          <w:sz w:val="16"/>
          <w:szCs w:val="16"/>
        </w:rPr>
        <w:t>Thargomindah State School is committed to reducing its environmental footprint. All classrooms are air-conditioned and we ensure temperatures remain at 24 degrees when air conditioners are in use. The school has established a garden to recycle compostable waste. Sustainability i</w:t>
      </w:r>
      <w:r>
        <w:rPr>
          <w:rFonts w:ascii="Arial" w:hAnsi="Arial" w:cs="Arial"/>
          <w:sz w:val="16"/>
          <w:szCs w:val="16"/>
        </w:rPr>
        <w:t>s a focus for our school in 2018</w:t>
      </w:r>
      <w:r w:rsidRPr="00F57093">
        <w:rPr>
          <w:rFonts w:ascii="Arial" w:hAnsi="Arial" w:cs="Arial"/>
          <w:sz w:val="16"/>
          <w:szCs w:val="16"/>
        </w:rPr>
        <w:t>.</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4"/>
        <w:gridCol w:w="2967"/>
        <w:gridCol w:w="2967"/>
      </w:tblGrid>
      <w:tr w:rsidR="00183BC2" w:rsidRPr="00AF4F89" w:rsidTr="00E40798">
        <w:trPr>
          <w:trHeight w:val="283"/>
          <w:tblHeader/>
          <w:jc w:val="center"/>
        </w:trPr>
        <w:tc>
          <w:tcPr>
            <w:tcW w:w="5000" w:type="pct"/>
            <w:gridSpan w:val="3"/>
            <w:tcBorders>
              <w:top w:val="nil"/>
              <w:left w:val="nil"/>
              <w:bottom w:val="single" w:sz="4" w:space="0" w:color="auto"/>
              <w:right w:val="nil"/>
            </w:tcBorders>
            <w:shd w:val="clear" w:color="auto" w:fill="295CAB"/>
            <w:vAlign w:val="center"/>
          </w:tcPr>
          <w:p w:rsidR="00183BC2" w:rsidRPr="007717AA" w:rsidRDefault="00183BC2" w:rsidP="007C7BE7">
            <w:pPr>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ENVIRONMENTAL FOOTPRINT INDICATORS</w:t>
            </w:r>
          </w:p>
        </w:tc>
      </w:tr>
      <w:tr w:rsidR="00183BC2" w:rsidRPr="00CD56A0" w:rsidTr="00DE793C">
        <w:trPr>
          <w:trHeight w:val="283"/>
          <w:tblHeader/>
          <w:jc w:val="center"/>
        </w:trPr>
        <w:tc>
          <w:tcPr>
            <w:tcW w:w="1732" w:type="pct"/>
            <w:tcBorders>
              <w:left w:val="nil"/>
              <w:right w:val="nil"/>
            </w:tcBorders>
            <w:shd w:val="clear" w:color="auto" w:fill="AFBAD7"/>
            <w:vAlign w:val="center"/>
          </w:tcPr>
          <w:p w:rsidR="00183BC2" w:rsidRPr="00CD56A0" w:rsidRDefault="00183BC2" w:rsidP="007C7BE7">
            <w:pPr>
              <w:spacing w:after="0" w:line="240" w:lineRule="auto"/>
              <w:jc w:val="center"/>
              <w:rPr>
                <w:rFonts w:ascii="Arial" w:eastAsia="Meiryo" w:hAnsi="Arial" w:cs="Arial"/>
                <w:b/>
                <w:sz w:val="16"/>
                <w:szCs w:val="16"/>
              </w:rPr>
            </w:pPr>
            <w:r w:rsidRPr="00CD56A0">
              <w:rPr>
                <w:rFonts w:ascii="Arial" w:eastAsia="Meiryo" w:hAnsi="Arial" w:cs="Arial"/>
                <w:b/>
                <w:sz w:val="16"/>
                <w:szCs w:val="16"/>
              </w:rPr>
              <w:t>Years</w:t>
            </w:r>
          </w:p>
        </w:tc>
        <w:tc>
          <w:tcPr>
            <w:tcW w:w="1634" w:type="pct"/>
            <w:tcBorders>
              <w:left w:val="nil"/>
              <w:right w:val="nil"/>
            </w:tcBorders>
            <w:shd w:val="clear" w:color="auto" w:fill="AFBAD7"/>
            <w:vAlign w:val="center"/>
          </w:tcPr>
          <w:p w:rsidR="00183BC2" w:rsidRPr="00CD56A0" w:rsidRDefault="00183BC2" w:rsidP="007C7BE7">
            <w:pPr>
              <w:spacing w:after="0" w:line="240" w:lineRule="auto"/>
              <w:jc w:val="center"/>
              <w:rPr>
                <w:rFonts w:ascii="Arial" w:hAnsi="Arial"/>
                <w:b/>
                <w:sz w:val="16"/>
                <w:szCs w:val="16"/>
                <w:lang w:val="en-US" w:eastAsia="en-US"/>
              </w:rPr>
            </w:pPr>
            <w:r w:rsidRPr="00CD56A0">
              <w:rPr>
                <w:rFonts w:ascii="Arial" w:hAnsi="Arial"/>
                <w:b/>
                <w:sz w:val="16"/>
                <w:szCs w:val="16"/>
                <w:lang w:val="en-US" w:eastAsia="en-US"/>
              </w:rPr>
              <w:t>Electricity</w:t>
            </w:r>
          </w:p>
          <w:p w:rsidR="00183BC2" w:rsidRPr="00CD56A0" w:rsidRDefault="00183BC2" w:rsidP="007C7BE7">
            <w:pPr>
              <w:spacing w:after="0" w:line="240" w:lineRule="auto"/>
              <w:jc w:val="center"/>
              <w:rPr>
                <w:rFonts w:ascii="Arial" w:eastAsia="Meiryo" w:hAnsi="Arial" w:cs="Arial"/>
                <w:b/>
                <w:sz w:val="16"/>
                <w:szCs w:val="16"/>
              </w:rPr>
            </w:pPr>
            <w:r w:rsidRPr="00CD56A0">
              <w:rPr>
                <w:rFonts w:ascii="Arial" w:hAnsi="Arial"/>
                <w:b/>
                <w:sz w:val="16"/>
                <w:szCs w:val="16"/>
                <w:lang w:val="en-US" w:eastAsia="en-US"/>
              </w:rPr>
              <w:t>kWh</w:t>
            </w:r>
          </w:p>
        </w:tc>
        <w:tc>
          <w:tcPr>
            <w:tcW w:w="1634" w:type="pct"/>
            <w:tcBorders>
              <w:left w:val="nil"/>
              <w:right w:val="nil"/>
            </w:tcBorders>
            <w:shd w:val="clear" w:color="auto" w:fill="AFBAD7"/>
            <w:vAlign w:val="center"/>
          </w:tcPr>
          <w:p w:rsidR="00183BC2" w:rsidRPr="00CD56A0" w:rsidRDefault="00183BC2" w:rsidP="007C7BE7">
            <w:pPr>
              <w:spacing w:after="0" w:line="240" w:lineRule="auto"/>
              <w:jc w:val="center"/>
              <w:rPr>
                <w:rFonts w:ascii="Arial" w:hAnsi="Arial"/>
                <w:b/>
                <w:sz w:val="16"/>
                <w:szCs w:val="16"/>
                <w:lang w:val="en-US" w:eastAsia="en-US"/>
              </w:rPr>
            </w:pPr>
            <w:r w:rsidRPr="00CD56A0">
              <w:rPr>
                <w:rFonts w:ascii="Arial" w:hAnsi="Arial"/>
                <w:b/>
                <w:sz w:val="16"/>
                <w:szCs w:val="16"/>
                <w:lang w:val="en-US" w:eastAsia="en-US"/>
              </w:rPr>
              <w:t xml:space="preserve">Water </w:t>
            </w:r>
          </w:p>
          <w:p w:rsidR="00183BC2" w:rsidRPr="00CD56A0" w:rsidRDefault="00183BC2" w:rsidP="007C7BE7">
            <w:pPr>
              <w:spacing w:after="0" w:line="240" w:lineRule="auto"/>
              <w:jc w:val="center"/>
              <w:rPr>
                <w:rFonts w:ascii="Arial" w:eastAsia="Meiryo" w:hAnsi="Arial" w:cs="Arial"/>
                <w:b/>
                <w:sz w:val="16"/>
                <w:szCs w:val="16"/>
              </w:rPr>
            </w:pPr>
            <w:r w:rsidRPr="00CD56A0">
              <w:rPr>
                <w:rFonts w:ascii="Arial" w:hAnsi="Arial"/>
                <w:b/>
                <w:sz w:val="16"/>
                <w:szCs w:val="16"/>
                <w:lang w:val="en-US" w:eastAsia="en-US"/>
              </w:rPr>
              <w:t>kL</w:t>
            </w:r>
          </w:p>
        </w:tc>
      </w:tr>
      <w:tr w:rsidR="00183BC2" w:rsidRPr="00AF4F89" w:rsidTr="00DE793C">
        <w:trPr>
          <w:trHeight w:val="283"/>
          <w:jc w:val="center"/>
        </w:trPr>
        <w:tc>
          <w:tcPr>
            <w:tcW w:w="1732" w:type="pct"/>
            <w:tcBorders>
              <w:left w:val="nil"/>
              <w:right w:val="nil"/>
            </w:tcBorders>
            <w:shd w:val="clear" w:color="auto" w:fill="auto"/>
            <w:vAlign w:val="center"/>
          </w:tcPr>
          <w:p w:rsidR="00183BC2" w:rsidRPr="00AF4F89" w:rsidRDefault="00183BC2" w:rsidP="006836FD">
            <w:pPr>
              <w:spacing w:after="0" w:line="240" w:lineRule="auto"/>
              <w:jc w:val="center"/>
              <w:rPr>
                <w:rFonts w:ascii="Arial" w:eastAsia="Meiryo" w:hAnsi="Arial" w:cs="Arial"/>
                <w:sz w:val="16"/>
                <w:szCs w:val="16"/>
              </w:rPr>
            </w:pPr>
            <w:r w:rsidRPr="00674B95">
              <w:rPr>
                <w:rFonts w:ascii="Arial" w:hAnsi="Arial"/>
                <w:sz w:val="16"/>
                <w:szCs w:val="16"/>
                <w:lang w:val="en-US" w:eastAsia="en-US"/>
              </w:rPr>
              <w:t>201</w:t>
            </w:r>
            <w:r>
              <w:rPr>
                <w:rFonts w:ascii="Arial" w:hAnsi="Arial"/>
                <w:sz w:val="16"/>
                <w:szCs w:val="16"/>
                <w:lang w:val="en-US" w:eastAsia="en-US"/>
              </w:rPr>
              <w:t>4</w:t>
            </w:r>
            <w:r w:rsidRPr="00674B95">
              <w:rPr>
                <w:rFonts w:ascii="Arial" w:hAnsi="Arial"/>
                <w:sz w:val="16"/>
                <w:szCs w:val="16"/>
                <w:lang w:val="en-US" w:eastAsia="en-US"/>
              </w:rPr>
              <w:t>-</w:t>
            </w:r>
            <w:r>
              <w:rPr>
                <w:rFonts w:ascii="Arial" w:hAnsi="Arial"/>
                <w:sz w:val="16"/>
                <w:szCs w:val="16"/>
                <w:lang w:val="en-US" w:eastAsia="en-US"/>
              </w:rPr>
              <w:t>2015</w:t>
            </w:r>
          </w:p>
        </w:tc>
        <w:tc>
          <w:tcPr>
            <w:tcW w:w="1634" w:type="pct"/>
            <w:tcBorders>
              <w:left w:val="nil"/>
              <w:right w:val="nil"/>
            </w:tcBorders>
            <w:vAlign w:val="center"/>
          </w:tcPr>
          <w:p w:rsidR="00183BC2" w:rsidRPr="00AF4F89" w:rsidRDefault="00183BC2" w:rsidP="00DB06DE">
            <w:pPr>
              <w:spacing w:after="0" w:line="240" w:lineRule="auto"/>
              <w:jc w:val="center"/>
              <w:rPr>
                <w:rFonts w:ascii="Arial" w:eastAsia="Meiryo" w:hAnsi="Arial" w:cs="Arial"/>
                <w:sz w:val="16"/>
                <w:szCs w:val="16"/>
              </w:rPr>
            </w:pPr>
            <w:r w:rsidRPr="003A2F76">
              <w:rPr>
                <w:rFonts w:ascii="Arial" w:hAnsi="Arial"/>
                <w:noProof/>
                <w:sz w:val="16"/>
                <w:szCs w:val="20"/>
                <w:lang w:val="en-US" w:eastAsia="en-US"/>
              </w:rPr>
              <w:t>15,980</w:t>
            </w:r>
          </w:p>
        </w:tc>
        <w:tc>
          <w:tcPr>
            <w:tcW w:w="1634" w:type="pct"/>
            <w:tcBorders>
              <w:left w:val="nil"/>
              <w:right w:val="nil"/>
            </w:tcBorders>
            <w:vAlign w:val="center"/>
          </w:tcPr>
          <w:p w:rsidR="00183BC2" w:rsidRPr="00AF4F89" w:rsidRDefault="00183BC2" w:rsidP="00DB06DE">
            <w:pPr>
              <w:spacing w:after="0" w:line="240" w:lineRule="auto"/>
              <w:jc w:val="center"/>
              <w:rPr>
                <w:rFonts w:ascii="Arial" w:eastAsia="Meiryo" w:hAnsi="Arial" w:cs="Arial"/>
                <w:sz w:val="16"/>
                <w:szCs w:val="16"/>
              </w:rPr>
            </w:pPr>
          </w:p>
        </w:tc>
      </w:tr>
      <w:tr w:rsidR="00183BC2" w:rsidRPr="00AF4F89" w:rsidTr="00DE793C">
        <w:trPr>
          <w:trHeight w:val="283"/>
          <w:jc w:val="center"/>
        </w:trPr>
        <w:tc>
          <w:tcPr>
            <w:tcW w:w="1732" w:type="pct"/>
            <w:tcBorders>
              <w:left w:val="nil"/>
              <w:right w:val="nil"/>
            </w:tcBorders>
            <w:shd w:val="clear" w:color="auto" w:fill="auto"/>
            <w:vAlign w:val="center"/>
          </w:tcPr>
          <w:p w:rsidR="00183BC2" w:rsidRPr="00AF4F89" w:rsidRDefault="00183BC2" w:rsidP="00DE793C">
            <w:pPr>
              <w:spacing w:after="0" w:line="240" w:lineRule="auto"/>
              <w:jc w:val="center"/>
              <w:rPr>
                <w:rFonts w:ascii="Arial" w:eastAsia="Meiryo" w:hAnsi="Arial" w:cs="Arial"/>
                <w:sz w:val="16"/>
                <w:szCs w:val="16"/>
              </w:rPr>
            </w:pPr>
            <w:r>
              <w:rPr>
                <w:rFonts w:ascii="Arial" w:hAnsi="Arial"/>
                <w:sz w:val="16"/>
                <w:szCs w:val="16"/>
                <w:lang w:val="en-US" w:eastAsia="en-US"/>
              </w:rPr>
              <w:t>2015</w:t>
            </w:r>
            <w:r w:rsidRPr="00674B95">
              <w:rPr>
                <w:rFonts w:ascii="Arial" w:hAnsi="Arial"/>
                <w:sz w:val="16"/>
                <w:szCs w:val="16"/>
                <w:lang w:val="en-US" w:eastAsia="en-US"/>
              </w:rPr>
              <w:t>-</w:t>
            </w:r>
            <w:r>
              <w:rPr>
                <w:rFonts w:ascii="Arial" w:hAnsi="Arial"/>
                <w:sz w:val="16"/>
                <w:szCs w:val="16"/>
                <w:lang w:val="en-US" w:eastAsia="en-US"/>
              </w:rPr>
              <w:t>2016</w:t>
            </w:r>
          </w:p>
        </w:tc>
        <w:tc>
          <w:tcPr>
            <w:tcW w:w="1634" w:type="pct"/>
            <w:tcBorders>
              <w:left w:val="nil"/>
              <w:right w:val="nil"/>
            </w:tcBorders>
            <w:vAlign w:val="center"/>
          </w:tcPr>
          <w:p w:rsidR="00183BC2" w:rsidRPr="00AF4F89" w:rsidRDefault="00183BC2" w:rsidP="00DB06DE">
            <w:pPr>
              <w:spacing w:after="0" w:line="240" w:lineRule="auto"/>
              <w:jc w:val="center"/>
              <w:rPr>
                <w:rFonts w:ascii="Arial" w:eastAsia="Meiryo" w:hAnsi="Arial" w:cs="Arial"/>
                <w:sz w:val="16"/>
                <w:szCs w:val="16"/>
              </w:rPr>
            </w:pPr>
            <w:r w:rsidRPr="003A2F76">
              <w:rPr>
                <w:rFonts w:ascii="Arial" w:hAnsi="Arial"/>
                <w:noProof/>
                <w:sz w:val="16"/>
                <w:szCs w:val="20"/>
                <w:lang w:val="en-US" w:eastAsia="en-US"/>
              </w:rPr>
              <w:t>28,562</w:t>
            </w:r>
          </w:p>
        </w:tc>
        <w:tc>
          <w:tcPr>
            <w:tcW w:w="1634" w:type="pct"/>
            <w:tcBorders>
              <w:left w:val="nil"/>
              <w:right w:val="nil"/>
            </w:tcBorders>
            <w:vAlign w:val="center"/>
          </w:tcPr>
          <w:p w:rsidR="00183BC2" w:rsidRPr="00AF4F89" w:rsidRDefault="00183BC2" w:rsidP="00DB06DE">
            <w:pPr>
              <w:spacing w:after="0" w:line="240" w:lineRule="auto"/>
              <w:jc w:val="center"/>
              <w:rPr>
                <w:rFonts w:ascii="Arial" w:eastAsia="Meiryo" w:hAnsi="Arial" w:cs="Arial"/>
                <w:sz w:val="16"/>
                <w:szCs w:val="16"/>
              </w:rPr>
            </w:pPr>
            <w:r w:rsidRPr="003A2F76">
              <w:rPr>
                <w:rFonts w:ascii="Arial" w:hAnsi="Arial"/>
                <w:noProof/>
                <w:sz w:val="16"/>
                <w:szCs w:val="20"/>
                <w:lang w:val="en-US" w:eastAsia="en-US"/>
              </w:rPr>
              <w:t>30</w:t>
            </w:r>
          </w:p>
        </w:tc>
      </w:tr>
      <w:tr w:rsidR="00183BC2" w:rsidRPr="00AF4F89" w:rsidTr="00313FFE">
        <w:trPr>
          <w:trHeight w:val="283"/>
          <w:jc w:val="center"/>
        </w:trPr>
        <w:tc>
          <w:tcPr>
            <w:tcW w:w="1732" w:type="pct"/>
            <w:tcBorders>
              <w:left w:val="nil"/>
              <w:right w:val="nil"/>
            </w:tcBorders>
            <w:shd w:val="clear" w:color="auto" w:fill="auto"/>
            <w:vAlign w:val="center"/>
          </w:tcPr>
          <w:p w:rsidR="00183BC2" w:rsidRPr="00AF4F89" w:rsidRDefault="00183BC2" w:rsidP="00DE793C">
            <w:pPr>
              <w:spacing w:after="0" w:line="240" w:lineRule="auto"/>
              <w:jc w:val="center"/>
              <w:rPr>
                <w:rFonts w:ascii="Arial" w:eastAsia="Meiryo" w:hAnsi="Arial" w:cs="Arial"/>
                <w:sz w:val="16"/>
                <w:szCs w:val="16"/>
              </w:rPr>
            </w:pPr>
            <w:r>
              <w:rPr>
                <w:rFonts w:ascii="Arial" w:eastAsia="Meiryo" w:hAnsi="Arial" w:cs="Arial"/>
                <w:sz w:val="16"/>
                <w:szCs w:val="16"/>
              </w:rPr>
              <w:t>2016-2017</w:t>
            </w:r>
          </w:p>
        </w:tc>
        <w:tc>
          <w:tcPr>
            <w:tcW w:w="1634" w:type="pct"/>
            <w:tcBorders>
              <w:left w:val="nil"/>
              <w:right w:val="nil"/>
            </w:tcBorders>
            <w:shd w:val="clear" w:color="auto" w:fill="auto"/>
            <w:vAlign w:val="center"/>
          </w:tcPr>
          <w:p w:rsidR="00183BC2" w:rsidRPr="00AF4F89" w:rsidRDefault="00183BC2" w:rsidP="004D108B">
            <w:pPr>
              <w:spacing w:after="0" w:line="240" w:lineRule="auto"/>
              <w:jc w:val="center"/>
              <w:rPr>
                <w:rFonts w:ascii="Arial" w:eastAsia="Meiryo" w:hAnsi="Arial" w:cs="Arial"/>
                <w:sz w:val="16"/>
                <w:szCs w:val="16"/>
              </w:rPr>
            </w:pPr>
            <w:r w:rsidRPr="003A2F76">
              <w:rPr>
                <w:rFonts w:ascii="Arial" w:eastAsia="Meiryo" w:hAnsi="Arial" w:cs="Arial"/>
                <w:noProof/>
                <w:sz w:val="16"/>
                <w:szCs w:val="16"/>
              </w:rPr>
              <w:t>6,115</w:t>
            </w:r>
          </w:p>
        </w:tc>
        <w:tc>
          <w:tcPr>
            <w:tcW w:w="1634" w:type="pct"/>
            <w:tcBorders>
              <w:left w:val="nil"/>
              <w:right w:val="nil"/>
            </w:tcBorders>
            <w:shd w:val="clear" w:color="auto" w:fill="auto"/>
            <w:vAlign w:val="center"/>
          </w:tcPr>
          <w:p w:rsidR="00183BC2" w:rsidRPr="00AF4F89" w:rsidRDefault="00183BC2" w:rsidP="004D108B">
            <w:pPr>
              <w:spacing w:after="0" w:line="240" w:lineRule="auto"/>
              <w:jc w:val="center"/>
              <w:rPr>
                <w:rFonts w:ascii="Arial" w:eastAsia="Meiryo" w:hAnsi="Arial" w:cs="Arial"/>
                <w:sz w:val="16"/>
                <w:szCs w:val="16"/>
              </w:rPr>
            </w:pPr>
            <w:r w:rsidRPr="003A2F76">
              <w:rPr>
                <w:rFonts w:ascii="Arial" w:eastAsia="Meiryo" w:hAnsi="Arial" w:cs="Arial"/>
                <w:noProof/>
                <w:sz w:val="16"/>
                <w:szCs w:val="16"/>
              </w:rPr>
              <w:t>60</w:t>
            </w:r>
          </w:p>
        </w:tc>
      </w:tr>
      <w:tr w:rsidR="00183BC2" w:rsidRPr="00AF4F89" w:rsidTr="003301E5">
        <w:trPr>
          <w:trHeight w:val="304"/>
          <w:jc w:val="center"/>
        </w:trPr>
        <w:tc>
          <w:tcPr>
            <w:tcW w:w="5000" w:type="pct"/>
            <w:gridSpan w:val="3"/>
            <w:tcBorders>
              <w:left w:val="nil"/>
              <w:bottom w:val="nil"/>
              <w:right w:val="nil"/>
            </w:tcBorders>
            <w:shd w:val="clear" w:color="auto" w:fill="auto"/>
          </w:tcPr>
          <w:p w:rsidR="00183BC2" w:rsidRPr="00AF4F89" w:rsidRDefault="00183BC2" w:rsidP="00A60D80">
            <w:pPr>
              <w:spacing w:before="60" w:after="0" w:line="240" w:lineRule="auto"/>
              <w:rPr>
                <w:rFonts w:ascii="Arial" w:eastAsia="Meiryo" w:hAnsi="Arial" w:cs="Arial"/>
                <w:sz w:val="16"/>
                <w:szCs w:val="16"/>
              </w:rPr>
            </w:pPr>
            <w:r w:rsidRPr="00E606AB">
              <w:rPr>
                <w:rFonts w:ascii="Arial" w:hAnsi="Arial"/>
                <w:sz w:val="14"/>
                <w:szCs w:val="17"/>
                <w:lang w:val="en-US" w:eastAsia="en-US"/>
              </w:rPr>
              <w:t>The consumption data is compiled from sources including ERM, Ergon reports and utilities data entered into OneSchool by each school. The data provides an indication of the consumption trend in each of the utility categories which impact on the school’s environmental footprint.</w:t>
            </w:r>
          </w:p>
        </w:tc>
      </w:tr>
    </w:tbl>
    <w:p w:rsidR="00183BC2" w:rsidRDefault="00183BC2" w:rsidP="005378D2">
      <w:pPr>
        <w:spacing w:after="0" w:line="240" w:lineRule="auto"/>
        <w:jc w:val="center"/>
        <w:rPr>
          <w:rFonts w:ascii="Arial" w:eastAsia="Meiryo" w:hAnsi="Arial" w:cs="Arial"/>
          <w:sz w:val="20"/>
          <w:szCs w:val="28"/>
        </w:rPr>
      </w:pPr>
    </w:p>
    <w:p w:rsidR="00183BC2" w:rsidRPr="00B00B47" w:rsidRDefault="00183BC2" w:rsidP="00B00B47">
      <w:pPr>
        <w:spacing w:after="0" w:line="240" w:lineRule="auto"/>
        <w:jc w:val="center"/>
        <w:rPr>
          <w:rFonts w:ascii="Arial" w:eastAsia="Meiryo" w:hAnsi="Arial" w:cs="Arial"/>
          <w:b/>
          <w:sz w:val="16"/>
          <w:szCs w:val="28"/>
        </w:rPr>
      </w:pPr>
    </w:p>
    <w:p w:rsidR="00183BC2" w:rsidRPr="00B749B5" w:rsidRDefault="00183BC2" w:rsidP="007717AA">
      <w:pPr>
        <w:shd w:val="clear" w:color="auto" w:fill="F2F2F2"/>
        <w:spacing w:after="0" w:line="240" w:lineRule="auto"/>
        <w:jc w:val="center"/>
        <w:rPr>
          <w:rFonts w:ascii="Arial" w:eastAsia="Meiryo" w:hAnsi="Arial" w:cs="Arial"/>
          <w:b/>
          <w:sz w:val="28"/>
          <w:szCs w:val="28"/>
        </w:rPr>
      </w:pPr>
      <w:r w:rsidRPr="00B749B5">
        <w:rPr>
          <w:rFonts w:ascii="Arial" w:eastAsia="Meiryo" w:hAnsi="Arial" w:cs="Arial"/>
          <w:b/>
          <w:sz w:val="28"/>
          <w:szCs w:val="28"/>
        </w:rPr>
        <w:t>School Funding</w:t>
      </w:r>
    </w:p>
    <w:p w:rsidR="00183BC2" w:rsidRPr="000854C0" w:rsidRDefault="00183BC2" w:rsidP="00E606AB">
      <w:pPr>
        <w:spacing w:before="120" w:after="0" w:line="240" w:lineRule="auto"/>
        <w:jc w:val="both"/>
        <w:rPr>
          <w:rFonts w:ascii="Arial" w:eastAsia="Meiryo" w:hAnsi="Arial" w:cs="Arial"/>
          <w:b/>
          <w:sz w:val="20"/>
          <w:szCs w:val="20"/>
        </w:rPr>
      </w:pPr>
      <w:r w:rsidRPr="007C7BE7">
        <w:rPr>
          <w:rFonts w:ascii="Arial" w:eastAsia="Meiryo" w:hAnsi="Arial" w:cs="Arial"/>
          <w:b/>
          <w:sz w:val="20"/>
          <w:szCs w:val="20"/>
        </w:rPr>
        <w:t>School incom</w:t>
      </w:r>
      <w:r>
        <w:rPr>
          <w:rFonts w:ascii="Arial" w:eastAsia="Meiryo" w:hAnsi="Arial" w:cs="Arial"/>
          <w:b/>
          <w:sz w:val="20"/>
          <w:szCs w:val="20"/>
        </w:rPr>
        <w:t>e broken down by funding source</w:t>
      </w:r>
    </w:p>
    <w:p w:rsidR="00183BC2" w:rsidRPr="00F66A8E" w:rsidRDefault="00183BC2" w:rsidP="004C6460">
      <w:pPr>
        <w:spacing w:after="120" w:line="240" w:lineRule="auto"/>
        <w:jc w:val="both"/>
        <w:rPr>
          <w:rFonts w:ascii="Arial" w:hAnsi="Arial" w:cs="Arial"/>
          <w:sz w:val="16"/>
          <w:szCs w:val="16"/>
          <w:lang w:val="en-US" w:eastAsia="en-US"/>
        </w:rPr>
      </w:pPr>
      <w:r w:rsidRPr="00F66A8E">
        <w:rPr>
          <w:rFonts w:ascii="Arial" w:hAnsi="Arial" w:cs="Arial"/>
          <w:sz w:val="16"/>
          <w:szCs w:val="16"/>
          <w:lang w:val="en-US" w:eastAsia="en-US"/>
        </w:rPr>
        <w:t>School income, reported by financial year accounting cycle</w:t>
      </w:r>
      <w:r w:rsidRPr="00F66A8E">
        <w:rPr>
          <w:rFonts w:ascii="Arial" w:hAnsi="Arial" w:cs="Arial"/>
          <w:color w:val="1F497D"/>
          <w:sz w:val="16"/>
          <w:szCs w:val="16"/>
          <w:lang w:val="en-US" w:eastAsia="en-US"/>
        </w:rPr>
        <w:t xml:space="preserve"> </w:t>
      </w:r>
      <w:r w:rsidRPr="00F66A8E">
        <w:rPr>
          <w:rFonts w:ascii="Arial" w:hAnsi="Arial" w:cs="Arial"/>
          <w:sz w:val="16"/>
          <w:szCs w:val="16"/>
          <w:lang w:val="en-US" w:eastAsia="en-US"/>
        </w:rPr>
        <w:t xml:space="preserve">using standardized national methodologies and broken down by funding source is available via the </w:t>
      </w:r>
      <w:r w:rsidRPr="00F66A8E">
        <w:rPr>
          <w:rFonts w:ascii="Arial" w:hAnsi="Arial" w:cs="Arial"/>
          <w:i/>
          <w:sz w:val="16"/>
          <w:szCs w:val="16"/>
          <w:lang w:val="en-US" w:eastAsia="en-US"/>
        </w:rPr>
        <w:t>My School</w:t>
      </w:r>
      <w:r w:rsidRPr="00F66A8E">
        <w:rPr>
          <w:rFonts w:ascii="Arial" w:hAnsi="Arial" w:cs="Arial"/>
          <w:sz w:val="16"/>
          <w:szCs w:val="16"/>
          <w:lang w:val="en-US" w:eastAsia="en-US"/>
        </w:rPr>
        <w:t xml:space="preserve"> website at </w:t>
      </w:r>
      <w:hyperlink r:id="rId22" w:history="1">
        <w:r w:rsidRPr="00F66A8E">
          <w:rPr>
            <w:rStyle w:val="Hyperlink"/>
            <w:rFonts w:ascii="Arial" w:hAnsi="Arial" w:cs="Arial"/>
            <w:sz w:val="16"/>
            <w:szCs w:val="16"/>
            <w:lang w:val="en-US"/>
          </w:rPr>
          <w:t>http://www.myschool.edu.au/</w:t>
        </w:r>
      </w:hyperlink>
      <w:r w:rsidRPr="00F66A8E">
        <w:rPr>
          <w:rFonts w:ascii="Arial" w:hAnsi="Arial" w:cs="Arial"/>
          <w:sz w:val="16"/>
          <w:szCs w:val="16"/>
          <w:lang w:val="en-US" w:eastAsia="en-US"/>
        </w:rPr>
        <w:t>.</w:t>
      </w:r>
    </w:p>
    <w:p w:rsidR="00183BC2" w:rsidRPr="00F66A8E" w:rsidRDefault="00183BC2" w:rsidP="004C6460">
      <w:pPr>
        <w:spacing w:after="120" w:line="240" w:lineRule="auto"/>
        <w:jc w:val="both"/>
        <w:rPr>
          <w:rFonts w:ascii="Arial" w:hAnsi="Arial" w:cs="Arial"/>
          <w:b/>
          <w:sz w:val="16"/>
          <w:szCs w:val="20"/>
          <w:lang w:val="en-US" w:eastAsia="en-US"/>
        </w:rPr>
      </w:pPr>
      <w:r w:rsidRPr="00F66A8E">
        <w:rPr>
          <w:rFonts w:ascii="Arial" w:hAnsi="Arial" w:cs="Arial"/>
          <w:sz w:val="16"/>
          <w:szCs w:val="20"/>
          <w:lang w:val="en-US" w:eastAsia="en-US"/>
        </w:rPr>
        <w:t xml:space="preserve">To access our income details, click on the </w:t>
      </w:r>
      <w:r w:rsidRPr="00F66A8E">
        <w:rPr>
          <w:rFonts w:ascii="Arial" w:hAnsi="Arial" w:cs="Arial"/>
          <w:i/>
          <w:sz w:val="16"/>
          <w:szCs w:val="20"/>
          <w:lang w:val="en-US" w:eastAsia="en-US"/>
        </w:rPr>
        <w:t>My School</w:t>
      </w:r>
      <w:r w:rsidRPr="00F66A8E">
        <w:rPr>
          <w:rFonts w:ascii="Arial" w:hAnsi="Arial" w:cs="Arial"/>
          <w:sz w:val="16"/>
          <w:szCs w:val="20"/>
          <w:lang w:val="en-US" w:eastAsia="en-US"/>
        </w:rPr>
        <w:t xml:space="preserve"> link above. You will then be taken to the </w:t>
      </w:r>
      <w:r w:rsidRPr="00F66A8E">
        <w:rPr>
          <w:rFonts w:ascii="Arial" w:hAnsi="Arial" w:cs="Arial"/>
          <w:i/>
          <w:sz w:val="16"/>
          <w:szCs w:val="20"/>
          <w:lang w:val="en-US" w:eastAsia="en-US"/>
        </w:rPr>
        <w:t xml:space="preserve">My School </w:t>
      </w:r>
      <w:r w:rsidRPr="00F66A8E">
        <w:rPr>
          <w:rFonts w:ascii="Arial" w:hAnsi="Arial" w:cs="Arial"/>
          <w:sz w:val="16"/>
          <w:szCs w:val="20"/>
          <w:lang w:val="en-US" w:eastAsia="en-US"/>
        </w:rPr>
        <w:t xml:space="preserve">website with the following </w:t>
      </w:r>
      <w:r w:rsidRPr="00F66A8E">
        <w:rPr>
          <w:rFonts w:ascii="Arial" w:hAnsi="Arial" w:cs="Arial"/>
          <w:b/>
          <w:sz w:val="16"/>
          <w:szCs w:val="20"/>
          <w:lang w:val="en-US" w:eastAsia="en-US"/>
        </w:rPr>
        <w:t>‘Find a school’ text box.</w:t>
      </w:r>
    </w:p>
    <w:p w:rsidR="00183BC2" w:rsidRPr="00674B95" w:rsidRDefault="00E06CBC" w:rsidP="00177759">
      <w:pPr>
        <w:spacing w:after="120" w:line="240" w:lineRule="auto"/>
        <w:jc w:val="center"/>
        <w:rPr>
          <w:rFonts w:ascii="Arial" w:hAnsi="Arial" w:cs="Arial"/>
          <w:sz w:val="16"/>
          <w:szCs w:val="20"/>
          <w:lang w:val="en-US" w:eastAsia="en-US"/>
        </w:rPr>
      </w:pPr>
      <w:r w:rsidRPr="008E3FCD">
        <w:rPr>
          <w:noProof/>
          <w:lang w:eastAsia="zh-TW"/>
        </w:rPr>
        <w:drawing>
          <wp:inline distT="0" distB="0" distL="0" distR="0">
            <wp:extent cx="3076575" cy="2800350"/>
            <wp:effectExtent l="0" t="0" r="9525" b="0"/>
            <wp:docPr id="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76575" cy="2800350"/>
                    </a:xfrm>
                    <a:prstGeom prst="rect">
                      <a:avLst/>
                    </a:prstGeom>
                    <a:noFill/>
                    <a:ln>
                      <a:noFill/>
                    </a:ln>
                  </pic:spPr>
                </pic:pic>
              </a:graphicData>
            </a:graphic>
          </wp:inline>
        </w:drawing>
      </w:r>
    </w:p>
    <w:p w:rsidR="00183BC2" w:rsidRDefault="00183BC2" w:rsidP="004C6460">
      <w:pPr>
        <w:spacing w:after="120" w:line="240" w:lineRule="auto"/>
        <w:jc w:val="both"/>
        <w:rPr>
          <w:rFonts w:ascii="Arial" w:hAnsi="Arial" w:cs="Arial"/>
          <w:sz w:val="16"/>
          <w:szCs w:val="20"/>
          <w:lang w:val="en-US" w:eastAsia="en-US"/>
        </w:rPr>
      </w:pPr>
    </w:p>
    <w:p w:rsidR="00183BC2" w:rsidRPr="00F66A8E" w:rsidRDefault="00183BC2" w:rsidP="004C6460">
      <w:pPr>
        <w:spacing w:after="120" w:line="240" w:lineRule="auto"/>
        <w:jc w:val="both"/>
        <w:rPr>
          <w:rFonts w:ascii="Arial" w:hAnsi="Arial" w:cs="Arial"/>
          <w:sz w:val="16"/>
          <w:szCs w:val="20"/>
          <w:lang w:val="en-US" w:eastAsia="en-US"/>
        </w:rPr>
      </w:pPr>
      <w:r w:rsidRPr="00F66A8E">
        <w:rPr>
          <w:rFonts w:ascii="Arial" w:hAnsi="Arial" w:cs="Arial"/>
          <w:sz w:val="16"/>
          <w:szCs w:val="20"/>
          <w:lang w:val="en-US" w:eastAsia="en-US"/>
        </w:rPr>
        <w:t>Where it s</w:t>
      </w:r>
      <w:r>
        <w:rPr>
          <w:rFonts w:ascii="Arial" w:hAnsi="Arial" w:cs="Arial"/>
          <w:sz w:val="16"/>
          <w:szCs w:val="20"/>
          <w:lang w:val="en-US" w:eastAsia="en-US"/>
        </w:rPr>
        <w:t>tates</w:t>
      </w:r>
      <w:r w:rsidRPr="00F66A8E">
        <w:rPr>
          <w:rFonts w:ascii="Arial" w:hAnsi="Arial" w:cs="Arial"/>
          <w:sz w:val="16"/>
          <w:szCs w:val="20"/>
          <w:lang w:val="en-US" w:eastAsia="en-US"/>
        </w:rPr>
        <w:t xml:space="preserve"> </w:t>
      </w:r>
      <w:r w:rsidRPr="00F66A8E">
        <w:rPr>
          <w:rFonts w:ascii="Arial" w:hAnsi="Arial" w:cs="Arial"/>
          <w:b/>
          <w:sz w:val="16"/>
          <w:szCs w:val="20"/>
          <w:lang w:val="en-US" w:eastAsia="en-US"/>
        </w:rPr>
        <w:t>‘School name’</w:t>
      </w:r>
      <w:r w:rsidRPr="00F66A8E">
        <w:rPr>
          <w:rFonts w:ascii="Arial" w:hAnsi="Arial" w:cs="Arial"/>
          <w:sz w:val="16"/>
          <w:szCs w:val="20"/>
          <w:lang w:val="en-US" w:eastAsia="en-US"/>
        </w:rPr>
        <w:t xml:space="preserve">, type in the name of the school you wish to view, select the school from the drop-down list and select &lt;GO&gt;. Read and follow the instructions on the next screen; you will be asked to confirm that you are not a robot then by clicking continue, you acknowledge that you have read, accepted and agree to the </w:t>
      </w:r>
      <w:r w:rsidRPr="00F66A8E">
        <w:rPr>
          <w:rFonts w:ascii="Arial" w:hAnsi="Arial" w:cs="Arial"/>
          <w:b/>
          <w:sz w:val="16"/>
          <w:szCs w:val="20"/>
          <w:lang w:val="en-US" w:eastAsia="en-US"/>
        </w:rPr>
        <w:t>Terms of Use</w:t>
      </w:r>
      <w:r w:rsidRPr="00F66A8E">
        <w:rPr>
          <w:rFonts w:ascii="Arial" w:hAnsi="Arial" w:cs="Arial"/>
          <w:sz w:val="16"/>
          <w:szCs w:val="20"/>
          <w:lang w:val="en-US" w:eastAsia="en-US"/>
        </w:rPr>
        <w:t xml:space="preserve"> and </w:t>
      </w:r>
      <w:r w:rsidRPr="00F66A8E">
        <w:rPr>
          <w:rFonts w:ascii="Arial" w:hAnsi="Arial" w:cs="Arial"/>
          <w:b/>
          <w:sz w:val="16"/>
          <w:szCs w:val="20"/>
          <w:lang w:val="en-US" w:eastAsia="en-US"/>
        </w:rPr>
        <w:t>Privacy Policy</w:t>
      </w:r>
      <w:r w:rsidRPr="00F66A8E">
        <w:rPr>
          <w:rFonts w:ascii="Arial" w:hAnsi="Arial" w:cs="Arial"/>
          <w:sz w:val="16"/>
          <w:szCs w:val="20"/>
          <w:lang w:val="en-US" w:eastAsia="en-US"/>
        </w:rPr>
        <w:t xml:space="preserve"> before being given access to the school’s </w:t>
      </w:r>
      <w:r w:rsidRPr="00F66A8E">
        <w:rPr>
          <w:rFonts w:ascii="Arial" w:hAnsi="Arial" w:cs="Arial"/>
          <w:i/>
          <w:sz w:val="16"/>
          <w:szCs w:val="20"/>
          <w:lang w:val="en-US" w:eastAsia="en-US"/>
        </w:rPr>
        <w:t>profile</w:t>
      </w:r>
      <w:r w:rsidRPr="00F66A8E">
        <w:rPr>
          <w:rFonts w:ascii="Arial" w:hAnsi="Arial" w:cs="Arial"/>
          <w:sz w:val="16"/>
          <w:szCs w:val="20"/>
          <w:lang w:val="en-US" w:eastAsia="en-US"/>
        </w:rPr>
        <w:t xml:space="preserve"> webpage.</w:t>
      </w:r>
    </w:p>
    <w:p w:rsidR="00183BC2" w:rsidRPr="00F66A8E" w:rsidRDefault="00183BC2" w:rsidP="004C6460">
      <w:pPr>
        <w:spacing w:after="0" w:line="240" w:lineRule="auto"/>
        <w:jc w:val="both"/>
        <w:rPr>
          <w:rFonts w:ascii="Arial" w:hAnsi="Arial" w:cs="Arial"/>
          <w:sz w:val="16"/>
          <w:szCs w:val="20"/>
          <w:lang w:val="en-US" w:eastAsia="en-US"/>
        </w:rPr>
      </w:pPr>
      <w:r w:rsidRPr="00F66A8E">
        <w:rPr>
          <w:rFonts w:ascii="Arial" w:hAnsi="Arial" w:cs="Arial"/>
          <w:sz w:val="16"/>
          <w:szCs w:val="20"/>
          <w:lang w:val="en-US" w:eastAsia="en-US"/>
        </w:rPr>
        <w:t xml:space="preserve">School financial information is available by selecting </w:t>
      </w:r>
      <w:r w:rsidRPr="00F66A8E">
        <w:rPr>
          <w:rFonts w:ascii="Arial" w:hAnsi="Arial" w:cs="Arial"/>
          <w:b/>
          <w:sz w:val="16"/>
          <w:szCs w:val="20"/>
          <w:lang w:val="en-US" w:eastAsia="en-US"/>
        </w:rPr>
        <w:t xml:space="preserve">‘School finances’ </w:t>
      </w:r>
      <w:r w:rsidRPr="00F66A8E">
        <w:rPr>
          <w:rFonts w:ascii="Arial" w:hAnsi="Arial" w:cs="Arial"/>
          <w:sz w:val="16"/>
          <w:szCs w:val="20"/>
          <w:lang w:val="en-US" w:eastAsia="en-US"/>
        </w:rPr>
        <w:t>in the menu box in the top left corner of the school’s profile webpage. If you are unable to access the internet, please contact the school for a paper copy of income by funding source.</w:t>
      </w:r>
    </w:p>
    <w:p w:rsidR="00183BC2" w:rsidRPr="00E606AB" w:rsidRDefault="00183BC2" w:rsidP="00E66186">
      <w:pPr>
        <w:spacing w:after="120" w:line="240" w:lineRule="auto"/>
        <w:rPr>
          <w:rFonts w:ascii="Arial" w:hAnsi="Arial" w:cs="Arial"/>
          <w:sz w:val="20"/>
          <w:szCs w:val="20"/>
          <w:lang w:val="en-US" w:eastAsia="en-US"/>
        </w:rPr>
      </w:pPr>
    </w:p>
    <w:tbl>
      <w:tblPr>
        <w:tblW w:w="4911" w:type="pct"/>
        <w:tblInd w:w="80" w:type="dxa"/>
        <w:shd w:val="clear" w:color="auto" w:fill="2B5CAA"/>
        <w:tblLayout w:type="fixed"/>
        <w:tblLook w:val="0000" w:firstRow="0" w:lastRow="0" w:firstColumn="0" w:lastColumn="0" w:noHBand="0" w:noVBand="0"/>
      </w:tblPr>
      <w:tblGrid>
        <w:gridCol w:w="8865"/>
      </w:tblGrid>
      <w:tr w:rsidR="00183BC2" w:rsidRPr="00674B95" w:rsidTr="001D52BA">
        <w:tc>
          <w:tcPr>
            <w:tcW w:w="5000" w:type="pct"/>
            <w:shd w:val="clear" w:color="auto" w:fill="295CAB"/>
          </w:tcPr>
          <w:p w:rsidR="00183BC2" w:rsidRPr="007717AA" w:rsidRDefault="00183BC2" w:rsidP="005144CD">
            <w:pPr>
              <w:spacing w:before="140" w:after="120"/>
              <w:jc w:val="center"/>
              <w:rPr>
                <w:rFonts w:ascii="Arial" w:eastAsia="Meiryo" w:hAnsi="Arial" w:cs="Arial"/>
                <w:color w:val="FFFFFF"/>
                <w:sz w:val="32"/>
                <w:szCs w:val="36"/>
              </w:rPr>
            </w:pPr>
            <w:r w:rsidRPr="007717AA">
              <w:rPr>
                <w:rFonts w:ascii="Arial" w:eastAsia="Meiryo" w:hAnsi="Arial" w:cs="Arial"/>
                <w:color w:val="FFFFFF"/>
                <w:sz w:val="32"/>
                <w:szCs w:val="36"/>
              </w:rPr>
              <w:t>Our Staff Profile</w:t>
            </w:r>
          </w:p>
        </w:tc>
      </w:tr>
      <w:tr w:rsidR="00183BC2" w:rsidRPr="00674B95" w:rsidTr="001D52BA">
        <w:tc>
          <w:tcPr>
            <w:tcW w:w="5000" w:type="pct"/>
            <w:shd w:val="clear" w:color="auto" w:fill="DDDDDD"/>
          </w:tcPr>
          <w:p w:rsidR="00183BC2" w:rsidRPr="007717AA" w:rsidRDefault="00183BC2" w:rsidP="005144CD">
            <w:pPr>
              <w:spacing w:before="140" w:after="120"/>
              <w:jc w:val="center"/>
              <w:rPr>
                <w:rFonts w:ascii="Arial" w:eastAsia="Meiryo" w:hAnsi="Arial" w:cs="Arial"/>
                <w:color w:val="FFFFFF"/>
                <w:sz w:val="12"/>
                <w:szCs w:val="12"/>
              </w:rPr>
            </w:pPr>
          </w:p>
        </w:tc>
      </w:tr>
    </w:tbl>
    <w:p w:rsidR="00183BC2" w:rsidRDefault="00183BC2" w:rsidP="00512AAC">
      <w:pPr>
        <w:keepNext/>
        <w:spacing w:after="0" w:line="240" w:lineRule="auto"/>
        <w:jc w:val="center"/>
        <w:rPr>
          <w:rFonts w:ascii="Arial" w:eastAsia="Meiryo" w:hAnsi="Arial" w:cs="Arial"/>
          <w:b/>
          <w:sz w:val="28"/>
          <w:szCs w:val="28"/>
        </w:rPr>
      </w:pPr>
    </w:p>
    <w:p w:rsidR="00183BC2" w:rsidRPr="00B749B5" w:rsidRDefault="00183BC2" w:rsidP="007717AA">
      <w:pPr>
        <w:keepNext/>
        <w:shd w:val="clear" w:color="auto" w:fill="F2F2F2"/>
        <w:spacing w:after="0" w:line="240" w:lineRule="auto"/>
        <w:jc w:val="center"/>
        <w:rPr>
          <w:rFonts w:ascii="Arial" w:eastAsia="Meiryo" w:hAnsi="Arial" w:cs="Arial"/>
          <w:b/>
          <w:sz w:val="28"/>
          <w:szCs w:val="28"/>
        </w:rPr>
      </w:pPr>
      <w:r w:rsidRPr="00B749B5">
        <w:rPr>
          <w:rFonts w:ascii="Arial" w:eastAsia="Meiryo" w:hAnsi="Arial" w:cs="Arial"/>
          <w:b/>
          <w:sz w:val="28"/>
          <w:szCs w:val="28"/>
        </w:rPr>
        <w:t>Workforce Composition</w:t>
      </w:r>
    </w:p>
    <w:p w:rsidR="00183BC2" w:rsidRPr="0095256F" w:rsidRDefault="00183BC2" w:rsidP="0095256F">
      <w:pPr>
        <w:keepNext/>
        <w:spacing w:after="120" w:line="240" w:lineRule="auto"/>
        <w:rPr>
          <w:rFonts w:ascii="Arial" w:hAnsi="Arial"/>
          <w:sz w:val="16"/>
          <w:szCs w:val="20"/>
          <w:lang w:val="en-US" w:eastAsia="en-US"/>
        </w:rPr>
      </w:pPr>
    </w:p>
    <w:p w:rsidR="00183BC2" w:rsidRPr="00A747F1" w:rsidRDefault="00183BC2" w:rsidP="00A747F1">
      <w:pPr>
        <w:keepNext/>
        <w:spacing w:after="0" w:line="240" w:lineRule="auto"/>
        <w:rPr>
          <w:rFonts w:ascii="Arial" w:hAnsi="Arial"/>
          <w:b/>
          <w:sz w:val="20"/>
          <w:szCs w:val="20"/>
          <w:lang w:val="en-US" w:eastAsia="en-US"/>
        </w:rPr>
      </w:pPr>
      <w:r w:rsidRPr="00A747F1">
        <w:rPr>
          <w:rFonts w:ascii="Arial" w:hAnsi="Arial"/>
          <w:b/>
          <w:sz w:val="20"/>
          <w:szCs w:val="20"/>
          <w:lang w:val="en-US" w:eastAsia="en-US"/>
        </w:rPr>
        <w:t>Staff composition, including Indigenous staff</w:t>
      </w:r>
    </w:p>
    <w:p w:rsidR="00183BC2" w:rsidRPr="00125E7E" w:rsidRDefault="00183BC2" w:rsidP="00011D7E">
      <w:pPr>
        <w:keepNext/>
        <w:spacing w:after="0" w:line="240" w:lineRule="auto"/>
        <w:rPr>
          <w:rFonts w:ascii="Arial" w:eastAsia="Meiryo" w:hAnsi="Arial" w:cs="Arial"/>
          <w:sz w:val="20"/>
          <w:szCs w:val="20"/>
        </w:rPr>
      </w:pPr>
    </w:p>
    <w:tbl>
      <w:tblPr>
        <w:tblW w:w="9078"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861"/>
        <w:gridCol w:w="2072"/>
        <w:gridCol w:w="2072"/>
        <w:gridCol w:w="2073"/>
      </w:tblGrid>
      <w:tr w:rsidR="00183BC2" w:rsidRPr="00A048EE" w:rsidTr="007717AA">
        <w:trPr>
          <w:trHeight w:val="283"/>
          <w:tblHeader/>
          <w:jc w:val="center"/>
        </w:trPr>
        <w:tc>
          <w:tcPr>
            <w:tcW w:w="9078" w:type="dxa"/>
            <w:gridSpan w:val="4"/>
            <w:tcBorders>
              <w:top w:val="nil"/>
            </w:tcBorders>
            <w:shd w:val="clear" w:color="auto" w:fill="295CAB"/>
            <w:vAlign w:val="center"/>
          </w:tcPr>
          <w:p w:rsidR="00183BC2" w:rsidRPr="007717AA" w:rsidRDefault="00183BC2" w:rsidP="007717AA">
            <w:pPr>
              <w:spacing w:after="0" w:line="240" w:lineRule="auto"/>
              <w:jc w:val="center"/>
              <w:rPr>
                <w:rFonts w:ascii="Arial" w:eastAsia="Meiryo" w:hAnsi="Arial" w:cs="Arial"/>
                <w:b/>
                <w:sz w:val="16"/>
                <w:szCs w:val="16"/>
              </w:rPr>
            </w:pPr>
            <w:r>
              <w:rPr>
                <w:rFonts w:ascii="Arial" w:eastAsia="Meiryo" w:hAnsi="Arial" w:cs="Arial"/>
                <w:b/>
                <w:color w:val="FFFFFF"/>
                <w:sz w:val="16"/>
                <w:szCs w:val="16"/>
              </w:rPr>
              <w:t>2017</w:t>
            </w:r>
            <w:r w:rsidRPr="007717AA">
              <w:rPr>
                <w:rFonts w:ascii="Arial" w:eastAsia="Meiryo" w:hAnsi="Arial" w:cs="Arial"/>
                <w:b/>
                <w:color w:val="FFFFFF"/>
                <w:sz w:val="16"/>
                <w:szCs w:val="16"/>
              </w:rPr>
              <w:t xml:space="preserve"> WORKFORCE COMPOSITION</w:t>
            </w:r>
          </w:p>
        </w:tc>
      </w:tr>
      <w:tr w:rsidR="00183BC2" w:rsidRPr="00CD56A0" w:rsidTr="007717AA">
        <w:trPr>
          <w:trHeight w:val="283"/>
          <w:tblHeader/>
          <w:jc w:val="center"/>
        </w:trPr>
        <w:tc>
          <w:tcPr>
            <w:tcW w:w="2861" w:type="dxa"/>
            <w:shd w:val="clear" w:color="auto" w:fill="AFBAD7"/>
            <w:vAlign w:val="center"/>
          </w:tcPr>
          <w:p w:rsidR="00183BC2" w:rsidRPr="007717AA" w:rsidRDefault="00183BC2"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Description</w:t>
            </w:r>
          </w:p>
        </w:tc>
        <w:tc>
          <w:tcPr>
            <w:tcW w:w="2072" w:type="dxa"/>
            <w:shd w:val="clear" w:color="auto" w:fill="AFBAD7"/>
            <w:vAlign w:val="center"/>
          </w:tcPr>
          <w:p w:rsidR="00183BC2" w:rsidRPr="007717AA" w:rsidRDefault="00183BC2"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Teaching Staff</w:t>
            </w:r>
          </w:p>
        </w:tc>
        <w:tc>
          <w:tcPr>
            <w:tcW w:w="2072" w:type="dxa"/>
            <w:shd w:val="clear" w:color="auto" w:fill="AFBAD7"/>
            <w:vAlign w:val="center"/>
          </w:tcPr>
          <w:p w:rsidR="00183BC2" w:rsidRPr="007717AA" w:rsidRDefault="00183BC2"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Non-Teaching Staff</w:t>
            </w:r>
          </w:p>
        </w:tc>
        <w:tc>
          <w:tcPr>
            <w:tcW w:w="2073" w:type="dxa"/>
            <w:shd w:val="clear" w:color="auto" w:fill="AFBAD7"/>
            <w:vAlign w:val="center"/>
          </w:tcPr>
          <w:p w:rsidR="00183BC2" w:rsidRPr="007717AA" w:rsidRDefault="00183BC2"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Indigenous Staff</w:t>
            </w:r>
          </w:p>
        </w:tc>
      </w:tr>
      <w:tr w:rsidR="00183BC2" w:rsidRPr="00A048EE" w:rsidTr="00432DE9">
        <w:trPr>
          <w:trHeight w:val="283"/>
          <w:jc w:val="center"/>
        </w:trPr>
        <w:tc>
          <w:tcPr>
            <w:tcW w:w="2861" w:type="dxa"/>
            <w:shd w:val="clear" w:color="auto" w:fill="auto"/>
            <w:vAlign w:val="center"/>
          </w:tcPr>
          <w:p w:rsidR="00183BC2" w:rsidRPr="007717AA" w:rsidRDefault="00183BC2" w:rsidP="007717AA">
            <w:pPr>
              <w:spacing w:after="0" w:line="240" w:lineRule="auto"/>
              <w:rPr>
                <w:rFonts w:ascii="Arial" w:eastAsia="Meiryo" w:hAnsi="Arial" w:cs="Arial"/>
                <w:sz w:val="16"/>
                <w:szCs w:val="16"/>
              </w:rPr>
            </w:pPr>
            <w:r w:rsidRPr="007717AA">
              <w:rPr>
                <w:rFonts w:ascii="Arial" w:eastAsia="Meiryo" w:hAnsi="Arial" w:cs="Arial"/>
                <w:sz w:val="16"/>
                <w:szCs w:val="16"/>
              </w:rPr>
              <w:t>Headcounts</w:t>
            </w:r>
          </w:p>
        </w:tc>
        <w:tc>
          <w:tcPr>
            <w:tcW w:w="2072" w:type="dxa"/>
            <w:shd w:val="clear" w:color="auto" w:fill="auto"/>
            <w:vAlign w:val="center"/>
          </w:tcPr>
          <w:p w:rsidR="00183BC2" w:rsidRPr="007717AA" w:rsidRDefault="00183BC2" w:rsidP="00632585">
            <w:pPr>
              <w:spacing w:after="0" w:line="240" w:lineRule="auto"/>
              <w:jc w:val="center"/>
              <w:rPr>
                <w:rFonts w:ascii="Arial" w:eastAsia="Meiryo" w:hAnsi="Arial" w:cs="Arial"/>
                <w:sz w:val="16"/>
                <w:szCs w:val="16"/>
              </w:rPr>
            </w:pPr>
            <w:r w:rsidRPr="003A2F76">
              <w:rPr>
                <w:rFonts w:ascii="Arial" w:eastAsia="Meiryo" w:hAnsi="Arial" w:cs="Arial"/>
                <w:noProof/>
                <w:sz w:val="16"/>
                <w:szCs w:val="16"/>
              </w:rPr>
              <w:t>3</w:t>
            </w:r>
          </w:p>
        </w:tc>
        <w:tc>
          <w:tcPr>
            <w:tcW w:w="2072" w:type="dxa"/>
            <w:shd w:val="clear" w:color="auto" w:fill="auto"/>
            <w:vAlign w:val="center"/>
          </w:tcPr>
          <w:p w:rsidR="00183BC2" w:rsidRPr="007717AA" w:rsidRDefault="00183BC2" w:rsidP="00632585">
            <w:pPr>
              <w:spacing w:after="0" w:line="240" w:lineRule="auto"/>
              <w:jc w:val="center"/>
              <w:rPr>
                <w:rFonts w:ascii="Arial" w:eastAsia="Meiryo" w:hAnsi="Arial" w:cs="Arial"/>
                <w:sz w:val="16"/>
                <w:szCs w:val="16"/>
              </w:rPr>
            </w:pPr>
            <w:r w:rsidRPr="003A2F76">
              <w:rPr>
                <w:rFonts w:ascii="Arial" w:eastAsia="Meiryo" w:hAnsi="Arial" w:cs="Arial"/>
                <w:noProof/>
                <w:sz w:val="16"/>
                <w:szCs w:val="16"/>
              </w:rPr>
              <w:t>5</w:t>
            </w:r>
          </w:p>
        </w:tc>
        <w:tc>
          <w:tcPr>
            <w:tcW w:w="2073" w:type="dxa"/>
            <w:shd w:val="clear" w:color="auto" w:fill="auto"/>
            <w:vAlign w:val="center"/>
          </w:tcPr>
          <w:p w:rsidR="00183BC2" w:rsidRPr="007717AA" w:rsidRDefault="00183BC2" w:rsidP="00632585">
            <w:pPr>
              <w:spacing w:after="0" w:line="240" w:lineRule="auto"/>
              <w:jc w:val="center"/>
              <w:rPr>
                <w:rFonts w:ascii="Arial" w:eastAsia="Meiryo" w:hAnsi="Arial" w:cs="Arial"/>
                <w:sz w:val="16"/>
                <w:szCs w:val="16"/>
              </w:rPr>
            </w:pPr>
            <w:r w:rsidRPr="003A2F76">
              <w:rPr>
                <w:rFonts w:ascii="Arial" w:eastAsia="Meiryo" w:hAnsi="Arial" w:cs="Arial"/>
                <w:noProof/>
                <w:sz w:val="16"/>
                <w:szCs w:val="16"/>
              </w:rPr>
              <w:t>&lt;5</w:t>
            </w:r>
          </w:p>
        </w:tc>
      </w:tr>
      <w:tr w:rsidR="00183BC2" w:rsidRPr="00A048EE" w:rsidTr="00432DE9">
        <w:trPr>
          <w:trHeight w:val="283"/>
          <w:jc w:val="center"/>
        </w:trPr>
        <w:tc>
          <w:tcPr>
            <w:tcW w:w="2861" w:type="dxa"/>
            <w:shd w:val="clear" w:color="auto" w:fill="auto"/>
            <w:vAlign w:val="center"/>
          </w:tcPr>
          <w:p w:rsidR="00183BC2" w:rsidRPr="007717AA" w:rsidRDefault="00183BC2" w:rsidP="007717AA">
            <w:pPr>
              <w:spacing w:after="0" w:line="240" w:lineRule="auto"/>
              <w:rPr>
                <w:rFonts w:ascii="Arial" w:eastAsia="Meiryo" w:hAnsi="Arial" w:cs="Arial"/>
                <w:sz w:val="16"/>
                <w:szCs w:val="16"/>
              </w:rPr>
            </w:pPr>
            <w:r w:rsidRPr="007717AA">
              <w:rPr>
                <w:rFonts w:ascii="Arial" w:eastAsia="Meiryo" w:hAnsi="Arial" w:cs="Arial"/>
                <w:sz w:val="16"/>
                <w:szCs w:val="16"/>
              </w:rPr>
              <w:t>Full-time Equivalents</w:t>
            </w:r>
          </w:p>
        </w:tc>
        <w:tc>
          <w:tcPr>
            <w:tcW w:w="2072" w:type="dxa"/>
            <w:shd w:val="clear" w:color="auto" w:fill="auto"/>
            <w:vAlign w:val="center"/>
          </w:tcPr>
          <w:p w:rsidR="00183BC2" w:rsidRPr="007717AA" w:rsidRDefault="00183BC2" w:rsidP="00632585">
            <w:pPr>
              <w:spacing w:after="0" w:line="240" w:lineRule="auto"/>
              <w:jc w:val="center"/>
              <w:rPr>
                <w:rFonts w:ascii="Arial" w:eastAsia="Meiryo" w:hAnsi="Arial" w:cs="Arial"/>
                <w:sz w:val="16"/>
                <w:szCs w:val="16"/>
              </w:rPr>
            </w:pPr>
            <w:r w:rsidRPr="003A2F76">
              <w:rPr>
                <w:rFonts w:ascii="Arial" w:eastAsia="Meiryo" w:hAnsi="Arial" w:cs="Arial"/>
                <w:noProof/>
                <w:sz w:val="16"/>
                <w:szCs w:val="16"/>
              </w:rPr>
              <w:t>3</w:t>
            </w:r>
          </w:p>
        </w:tc>
        <w:tc>
          <w:tcPr>
            <w:tcW w:w="2072" w:type="dxa"/>
            <w:shd w:val="clear" w:color="auto" w:fill="auto"/>
            <w:vAlign w:val="center"/>
          </w:tcPr>
          <w:p w:rsidR="00183BC2" w:rsidRPr="007717AA" w:rsidRDefault="00183BC2" w:rsidP="00632585">
            <w:pPr>
              <w:spacing w:after="0" w:line="240" w:lineRule="auto"/>
              <w:jc w:val="center"/>
              <w:rPr>
                <w:rFonts w:ascii="Arial" w:eastAsia="Meiryo" w:hAnsi="Arial" w:cs="Arial"/>
                <w:sz w:val="16"/>
                <w:szCs w:val="16"/>
              </w:rPr>
            </w:pPr>
            <w:r w:rsidRPr="003A2F76">
              <w:rPr>
                <w:rFonts w:ascii="Arial" w:eastAsia="Meiryo" w:hAnsi="Arial" w:cs="Arial"/>
                <w:noProof/>
                <w:sz w:val="16"/>
                <w:szCs w:val="16"/>
              </w:rPr>
              <w:t>3</w:t>
            </w:r>
          </w:p>
        </w:tc>
        <w:tc>
          <w:tcPr>
            <w:tcW w:w="2073" w:type="dxa"/>
            <w:shd w:val="clear" w:color="auto" w:fill="auto"/>
            <w:vAlign w:val="center"/>
          </w:tcPr>
          <w:p w:rsidR="00183BC2" w:rsidRPr="007717AA" w:rsidRDefault="00183BC2" w:rsidP="00632585">
            <w:pPr>
              <w:spacing w:after="0" w:line="240" w:lineRule="auto"/>
              <w:jc w:val="center"/>
              <w:rPr>
                <w:rFonts w:ascii="Arial" w:eastAsia="Meiryo" w:hAnsi="Arial" w:cs="Arial"/>
                <w:sz w:val="16"/>
                <w:szCs w:val="16"/>
              </w:rPr>
            </w:pPr>
            <w:r w:rsidRPr="003A2F76">
              <w:rPr>
                <w:rFonts w:ascii="Arial" w:eastAsia="Meiryo" w:hAnsi="Arial" w:cs="Arial"/>
                <w:noProof/>
                <w:sz w:val="16"/>
                <w:szCs w:val="16"/>
              </w:rPr>
              <w:t>&lt;5</w:t>
            </w:r>
          </w:p>
        </w:tc>
      </w:tr>
    </w:tbl>
    <w:p w:rsidR="00183BC2" w:rsidRDefault="00183BC2" w:rsidP="00E66186">
      <w:pPr>
        <w:spacing w:after="0" w:line="240" w:lineRule="auto"/>
        <w:jc w:val="both"/>
        <w:rPr>
          <w:rFonts w:ascii="Arial" w:eastAsia="Meiryo" w:hAnsi="Arial" w:cs="Arial"/>
          <w:sz w:val="20"/>
          <w:szCs w:val="20"/>
        </w:rPr>
      </w:pPr>
    </w:p>
    <w:p w:rsidR="00183BC2" w:rsidRPr="00FE0782" w:rsidRDefault="00FE0782" w:rsidP="00FE0782">
      <w:pPr>
        <w:spacing w:after="120" w:line="240" w:lineRule="auto"/>
        <w:jc w:val="both"/>
        <w:rPr>
          <w:rFonts w:ascii="Arial" w:hAnsi="Arial"/>
          <w:color w:val="FF0000"/>
          <w:sz w:val="16"/>
          <w:szCs w:val="20"/>
          <w:lang w:val="en-US" w:eastAsia="en-US"/>
        </w:rPr>
      </w:pPr>
      <w:r>
        <w:rPr>
          <w:rFonts w:ascii="Arial" w:hAnsi="Arial"/>
          <w:b/>
          <w:sz w:val="20"/>
          <w:szCs w:val="20"/>
          <w:lang w:val="en-US" w:eastAsia="en-US"/>
        </w:rPr>
        <w:t>Qualification of all teachers</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9"/>
        <w:gridCol w:w="4539"/>
      </w:tblGrid>
      <w:tr w:rsidR="00183BC2" w:rsidRPr="00A048EE" w:rsidTr="007717AA">
        <w:trPr>
          <w:trHeight w:val="283"/>
          <w:tblHeader/>
          <w:jc w:val="center"/>
        </w:trPr>
        <w:tc>
          <w:tcPr>
            <w:tcW w:w="9078" w:type="dxa"/>
            <w:gridSpan w:val="2"/>
            <w:tcBorders>
              <w:top w:val="nil"/>
              <w:left w:val="nil"/>
              <w:bottom w:val="single" w:sz="4" w:space="0" w:color="auto"/>
              <w:right w:val="nil"/>
            </w:tcBorders>
            <w:shd w:val="clear" w:color="auto" w:fill="295CAB"/>
            <w:vAlign w:val="center"/>
          </w:tcPr>
          <w:p w:rsidR="00183BC2" w:rsidRPr="007717AA" w:rsidRDefault="00183BC2" w:rsidP="007717AA">
            <w:pPr>
              <w:spacing w:after="0" w:line="240" w:lineRule="auto"/>
              <w:jc w:val="center"/>
              <w:rPr>
                <w:rFonts w:ascii="Arial" w:eastAsia="Meiryo" w:hAnsi="Arial" w:cs="Arial"/>
                <w:b/>
                <w:sz w:val="16"/>
                <w:szCs w:val="16"/>
              </w:rPr>
            </w:pPr>
            <w:r w:rsidRPr="007717AA">
              <w:rPr>
                <w:rFonts w:ascii="Arial" w:eastAsia="Meiryo" w:hAnsi="Arial" w:cs="Arial"/>
                <w:b/>
                <w:color w:val="FFFFFF"/>
                <w:sz w:val="16"/>
                <w:szCs w:val="16"/>
              </w:rPr>
              <w:t>TEACHER</w:t>
            </w:r>
            <w:r>
              <w:rPr>
                <w:rFonts w:ascii="Arial" w:eastAsia="Meiryo" w:hAnsi="Arial" w:cs="Arial"/>
                <w:b/>
                <w:color w:val="FFFFFF"/>
                <w:sz w:val="16"/>
                <w:szCs w:val="16"/>
              </w:rPr>
              <w:t>*</w:t>
            </w:r>
            <w:r w:rsidRPr="007717AA">
              <w:rPr>
                <w:rFonts w:ascii="Arial" w:eastAsia="Meiryo" w:hAnsi="Arial" w:cs="Arial"/>
                <w:b/>
                <w:color w:val="FFFFFF"/>
                <w:sz w:val="16"/>
                <w:szCs w:val="16"/>
              </w:rPr>
              <w:t xml:space="preserve"> QUALIFICATIONS</w:t>
            </w:r>
          </w:p>
        </w:tc>
      </w:tr>
      <w:tr w:rsidR="00183BC2" w:rsidRPr="00CD56A0" w:rsidTr="007717AA">
        <w:trPr>
          <w:tblHeader/>
          <w:jc w:val="center"/>
        </w:trPr>
        <w:tc>
          <w:tcPr>
            <w:tcW w:w="4539" w:type="dxa"/>
            <w:tcBorders>
              <w:top w:val="single" w:sz="4" w:space="0" w:color="auto"/>
              <w:left w:val="nil"/>
            </w:tcBorders>
            <w:shd w:val="clear" w:color="auto" w:fill="AFBAD7"/>
            <w:vAlign w:val="center"/>
          </w:tcPr>
          <w:p w:rsidR="00183BC2" w:rsidRPr="007717AA" w:rsidRDefault="00183BC2"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Highest level of qualification</w:t>
            </w:r>
          </w:p>
        </w:tc>
        <w:tc>
          <w:tcPr>
            <w:tcW w:w="4539" w:type="dxa"/>
            <w:tcBorders>
              <w:top w:val="single" w:sz="4" w:space="0" w:color="auto"/>
              <w:right w:val="nil"/>
            </w:tcBorders>
            <w:shd w:val="clear" w:color="auto" w:fill="AFBAD7"/>
            <w:vAlign w:val="center"/>
          </w:tcPr>
          <w:p w:rsidR="00183BC2" w:rsidRPr="007717AA" w:rsidRDefault="00183BC2"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Number of classroom teachers and school leaders at the school</w:t>
            </w:r>
          </w:p>
        </w:tc>
      </w:tr>
      <w:tr w:rsidR="00183BC2" w:rsidRPr="00A048EE" w:rsidTr="007717AA">
        <w:trPr>
          <w:trHeight w:val="283"/>
          <w:jc w:val="center"/>
        </w:trPr>
        <w:tc>
          <w:tcPr>
            <w:tcW w:w="4539" w:type="dxa"/>
            <w:tcBorders>
              <w:left w:val="nil"/>
            </w:tcBorders>
            <w:shd w:val="clear" w:color="auto" w:fill="auto"/>
            <w:vAlign w:val="center"/>
          </w:tcPr>
          <w:p w:rsidR="00183BC2" w:rsidRPr="007717AA" w:rsidRDefault="00183BC2" w:rsidP="007717AA">
            <w:pPr>
              <w:spacing w:after="0" w:line="240" w:lineRule="auto"/>
              <w:jc w:val="center"/>
              <w:rPr>
                <w:rFonts w:ascii="Arial" w:eastAsia="Meiryo" w:hAnsi="Arial" w:cs="Arial"/>
                <w:sz w:val="16"/>
                <w:szCs w:val="16"/>
              </w:rPr>
            </w:pPr>
            <w:r w:rsidRPr="007717AA">
              <w:rPr>
                <w:rFonts w:ascii="Arial" w:eastAsia="Meiryo" w:hAnsi="Arial" w:cs="Arial"/>
                <w:sz w:val="16"/>
                <w:szCs w:val="16"/>
              </w:rPr>
              <w:t>Doctorate</w:t>
            </w:r>
          </w:p>
        </w:tc>
        <w:tc>
          <w:tcPr>
            <w:tcW w:w="4539" w:type="dxa"/>
            <w:tcBorders>
              <w:right w:val="nil"/>
            </w:tcBorders>
            <w:shd w:val="clear" w:color="auto" w:fill="auto"/>
            <w:vAlign w:val="center"/>
          </w:tcPr>
          <w:p w:rsidR="00183BC2" w:rsidRPr="007717AA" w:rsidRDefault="00B81B6D" w:rsidP="007717AA">
            <w:pPr>
              <w:spacing w:after="0" w:line="240" w:lineRule="auto"/>
              <w:jc w:val="center"/>
              <w:rPr>
                <w:rFonts w:ascii="Arial" w:eastAsia="Meiryo" w:hAnsi="Arial" w:cs="Arial"/>
                <w:sz w:val="16"/>
                <w:szCs w:val="16"/>
              </w:rPr>
            </w:pPr>
            <w:r>
              <w:rPr>
                <w:rFonts w:ascii="Arial" w:eastAsia="Meiryo" w:hAnsi="Arial" w:cs="Arial"/>
                <w:sz w:val="16"/>
                <w:szCs w:val="16"/>
              </w:rPr>
              <w:t>0</w:t>
            </w:r>
          </w:p>
        </w:tc>
      </w:tr>
      <w:tr w:rsidR="00183BC2" w:rsidRPr="00A048EE" w:rsidTr="007717AA">
        <w:trPr>
          <w:trHeight w:val="283"/>
          <w:jc w:val="center"/>
        </w:trPr>
        <w:tc>
          <w:tcPr>
            <w:tcW w:w="4539" w:type="dxa"/>
            <w:tcBorders>
              <w:left w:val="nil"/>
            </w:tcBorders>
            <w:shd w:val="clear" w:color="auto" w:fill="auto"/>
            <w:vAlign w:val="center"/>
          </w:tcPr>
          <w:p w:rsidR="00183BC2" w:rsidRPr="007717AA" w:rsidRDefault="00183BC2" w:rsidP="007717AA">
            <w:pPr>
              <w:spacing w:after="0" w:line="240" w:lineRule="auto"/>
              <w:jc w:val="center"/>
              <w:rPr>
                <w:rFonts w:ascii="Arial" w:eastAsia="Meiryo" w:hAnsi="Arial" w:cs="Arial"/>
                <w:sz w:val="16"/>
                <w:szCs w:val="16"/>
              </w:rPr>
            </w:pPr>
            <w:r w:rsidRPr="007717AA">
              <w:rPr>
                <w:rFonts w:ascii="Arial" w:eastAsia="Meiryo" w:hAnsi="Arial" w:cs="Arial"/>
                <w:sz w:val="16"/>
                <w:szCs w:val="16"/>
              </w:rPr>
              <w:t>Masters</w:t>
            </w:r>
          </w:p>
        </w:tc>
        <w:tc>
          <w:tcPr>
            <w:tcW w:w="4539" w:type="dxa"/>
            <w:tcBorders>
              <w:right w:val="nil"/>
            </w:tcBorders>
            <w:shd w:val="clear" w:color="auto" w:fill="auto"/>
            <w:vAlign w:val="center"/>
          </w:tcPr>
          <w:p w:rsidR="00183BC2" w:rsidRPr="007717AA" w:rsidRDefault="00B81B6D" w:rsidP="007717AA">
            <w:pPr>
              <w:spacing w:after="0" w:line="240" w:lineRule="auto"/>
              <w:jc w:val="center"/>
              <w:rPr>
                <w:rFonts w:ascii="Arial" w:eastAsia="Meiryo" w:hAnsi="Arial" w:cs="Arial"/>
                <w:sz w:val="16"/>
                <w:szCs w:val="16"/>
              </w:rPr>
            </w:pPr>
            <w:r>
              <w:rPr>
                <w:rFonts w:ascii="Arial" w:eastAsia="Meiryo" w:hAnsi="Arial" w:cs="Arial"/>
                <w:sz w:val="16"/>
                <w:szCs w:val="16"/>
              </w:rPr>
              <w:t>1</w:t>
            </w:r>
          </w:p>
        </w:tc>
      </w:tr>
      <w:tr w:rsidR="00183BC2" w:rsidRPr="00A048EE" w:rsidTr="007717AA">
        <w:trPr>
          <w:trHeight w:val="283"/>
          <w:jc w:val="center"/>
        </w:trPr>
        <w:tc>
          <w:tcPr>
            <w:tcW w:w="4539" w:type="dxa"/>
            <w:tcBorders>
              <w:left w:val="nil"/>
            </w:tcBorders>
            <w:shd w:val="clear" w:color="auto" w:fill="auto"/>
            <w:vAlign w:val="center"/>
          </w:tcPr>
          <w:p w:rsidR="00183BC2" w:rsidRPr="007717AA" w:rsidRDefault="00183BC2" w:rsidP="007717AA">
            <w:pPr>
              <w:spacing w:before="60" w:after="0" w:line="240" w:lineRule="auto"/>
              <w:jc w:val="center"/>
              <w:rPr>
                <w:rFonts w:ascii="Arial" w:eastAsia="Meiryo" w:hAnsi="Arial" w:cs="Arial"/>
                <w:sz w:val="16"/>
                <w:szCs w:val="16"/>
              </w:rPr>
            </w:pPr>
            <w:r w:rsidRPr="007717AA">
              <w:rPr>
                <w:rFonts w:ascii="Arial" w:eastAsia="Meiryo" w:hAnsi="Arial" w:cs="Arial"/>
                <w:sz w:val="16"/>
                <w:szCs w:val="16"/>
              </w:rPr>
              <w:t>Graduate Diploma etc.**</w:t>
            </w:r>
          </w:p>
        </w:tc>
        <w:tc>
          <w:tcPr>
            <w:tcW w:w="4539" w:type="dxa"/>
            <w:tcBorders>
              <w:right w:val="nil"/>
            </w:tcBorders>
            <w:shd w:val="clear" w:color="auto" w:fill="auto"/>
            <w:vAlign w:val="center"/>
          </w:tcPr>
          <w:p w:rsidR="00183BC2" w:rsidRPr="007717AA" w:rsidRDefault="00B81B6D" w:rsidP="007717AA">
            <w:pPr>
              <w:spacing w:before="60" w:after="0" w:line="240" w:lineRule="auto"/>
              <w:jc w:val="center"/>
              <w:rPr>
                <w:rFonts w:ascii="Arial" w:eastAsia="Meiryo" w:hAnsi="Arial" w:cs="Arial"/>
                <w:sz w:val="16"/>
                <w:szCs w:val="16"/>
              </w:rPr>
            </w:pPr>
            <w:r>
              <w:rPr>
                <w:rFonts w:ascii="Arial" w:eastAsia="Meiryo" w:hAnsi="Arial" w:cs="Arial"/>
                <w:sz w:val="16"/>
                <w:szCs w:val="16"/>
              </w:rPr>
              <w:t>0</w:t>
            </w:r>
          </w:p>
        </w:tc>
      </w:tr>
      <w:tr w:rsidR="00183BC2" w:rsidRPr="00A048EE" w:rsidTr="007717AA">
        <w:trPr>
          <w:trHeight w:val="283"/>
          <w:jc w:val="center"/>
        </w:trPr>
        <w:tc>
          <w:tcPr>
            <w:tcW w:w="4539" w:type="dxa"/>
            <w:tcBorders>
              <w:left w:val="nil"/>
            </w:tcBorders>
            <w:shd w:val="clear" w:color="auto" w:fill="auto"/>
            <w:vAlign w:val="center"/>
          </w:tcPr>
          <w:p w:rsidR="00183BC2" w:rsidRPr="007717AA" w:rsidRDefault="00183BC2" w:rsidP="007717AA">
            <w:pPr>
              <w:spacing w:after="0" w:line="240" w:lineRule="auto"/>
              <w:jc w:val="center"/>
              <w:rPr>
                <w:rFonts w:ascii="Arial" w:eastAsia="Meiryo" w:hAnsi="Arial" w:cs="Arial"/>
                <w:sz w:val="16"/>
                <w:szCs w:val="16"/>
              </w:rPr>
            </w:pPr>
            <w:r w:rsidRPr="007717AA">
              <w:rPr>
                <w:rFonts w:ascii="Arial" w:eastAsia="Meiryo" w:hAnsi="Arial" w:cs="Arial"/>
                <w:sz w:val="16"/>
                <w:szCs w:val="16"/>
              </w:rPr>
              <w:t>Bachelor degree</w:t>
            </w:r>
          </w:p>
        </w:tc>
        <w:tc>
          <w:tcPr>
            <w:tcW w:w="4539" w:type="dxa"/>
            <w:tcBorders>
              <w:right w:val="nil"/>
            </w:tcBorders>
            <w:shd w:val="clear" w:color="auto" w:fill="auto"/>
            <w:vAlign w:val="center"/>
          </w:tcPr>
          <w:p w:rsidR="00183BC2" w:rsidRPr="007717AA" w:rsidRDefault="00B81B6D" w:rsidP="007717AA">
            <w:pPr>
              <w:spacing w:after="0" w:line="240" w:lineRule="auto"/>
              <w:jc w:val="center"/>
              <w:rPr>
                <w:rFonts w:ascii="Arial" w:eastAsia="Meiryo" w:hAnsi="Arial" w:cs="Arial"/>
                <w:sz w:val="16"/>
                <w:szCs w:val="16"/>
              </w:rPr>
            </w:pPr>
            <w:r>
              <w:rPr>
                <w:rFonts w:ascii="Arial" w:eastAsia="Meiryo" w:hAnsi="Arial" w:cs="Arial"/>
                <w:sz w:val="16"/>
                <w:szCs w:val="16"/>
              </w:rPr>
              <w:t>2</w:t>
            </w:r>
          </w:p>
        </w:tc>
      </w:tr>
      <w:tr w:rsidR="00183BC2" w:rsidRPr="00A048EE" w:rsidTr="007717AA">
        <w:trPr>
          <w:trHeight w:val="283"/>
          <w:jc w:val="center"/>
        </w:trPr>
        <w:tc>
          <w:tcPr>
            <w:tcW w:w="4539" w:type="dxa"/>
            <w:tcBorders>
              <w:left w:val="nil"/>
            </w:tcBorders>
            <w:shd w:val="clear" w:color="auto" w:fill="auto"/>
            <w:vAlign w:val="center"/>
          </w:tcPr>
          <w:p w:rsidR="00183BC2" w:rsidRPr="007717AA" w:rsidRDefault="00183BC2" w:rsidP="007717AA">
            <w:pPr>
              <w:spacing w:after="0" w:line="240" w:lineRule="auto"/>
              <w:jc w:val="center"/>
              <w:rPr>
                <w:rFonts w:ascii="Arial" w:eastAsia="Meiryo" w:hAnsi="Arial" w:cs="Arial"/>
                <w:sz w:val="16"/>
                <w:szCs w:val="16"/>
              </w:rPr>
            </w:pPr>
            <w:r w:rsidRPr="007717AA">
              <w:rPr>
                <w:rFonts w:ascii="Arial" w:eastAsia="Meiryo" w:hAnsi="Arial" w:cs="Arial"/>
                <w:sz w:val="16"/>
                <w:szCs w:val="16"/>
              </w:rPr>
              <w:t>Diploma</w:t>
            </w:r>
          </w:p>
        </w:tc>
        <w:tc>
          <w:tcPr>
            <w:tcW w:w="4539" w:type="dxa"/>
            <w:tcBorders>
              <w:right w:val="nil"/>
            </w:tcBorders>
            <w:shd w:val="clear" w:color="auto" w:fill="auto"/>
            <w:vAlign w:val="center"/>
          </w:tcPr>
          <w:p w:rsidR="00183BC2" w:rsidRPr="007717AA" w:rsidRDefault="00B81B6D" w:rsidP="007717AA">
            <w:pPr>
              <w:spacing w:after="0" w:line="240" w:lineRule="auto"/>
              <w:jc w:val="center"/>
              <w:rPr>
                <w:rFonts w:ascii="Arial" w:eastAsia="Meiryo" w:hAnsi="Arial" w:cs="Arial"/>
                <w:sz w:val="16"/>
                <w:szCs w:val="16"/>
              </w:rPr>
            </w:pPr>
            <w:r>
              <w:rPr>
                <w:rFonts w:ascii="Arial" w:eastAsia="Meiryo" w:hAnsi="Arial" w:cs="Arial"/>
                <w:sz w:val="16"/>
                <w:szCs w:val="16"/>
              </w:rPr>
              <w:t>0</w:t>
            </w:r>
          </w:p>
        </w:tc>
      </w:tr>
      <w:tr w:rsidR="00183BC2" w:rsidRPr="00A048EE" w:rsidTr="007717AA">
        <w:trPr>
          <w:trHeight w:val="283"/>
          <w:jc w:val="center"/>
        </w:trPr>
        <w:tc>
          <w:tcPr>
            <w:tcW w:w="4539" w:type="dxa"/>
            <w:tcBorders>
              <w:left w:val="nil"/>
              <w:bottom w:val="single" w:sz="4" w:space="0" w:color="auto"/>
            </w:tcBorders>
            <w:shd w:val="clear" w:color="auto" w:fill="auto"/>
            <w:vAlign w:val="center"/>
          </w:tcPr>
          <w:p w:rsidR="00183BC2" w:rsidRPr="007717AA" w:rsidRDefault="00183BC2" w:rsidP="007717AA">
            <w:pPr>
              <w:spacing w:after="0" w:line="240" w:lineRule="auto"/>
              <w:jc w:val="center"/>
              <w:rPr>
                <w:rFonts w:ascii="Arial" w:eastAsia="Meiryo" w:hAnsi="Arial" w:cs="Arial"/>
                <w:sz w:val="16"/>
                <w:szCs w:val="16"/>
              </w:rPr>
            </w:pPr>
            <w:r w:rsidRPr="007717AA">
              <w:rPr>
                <w:rFonts w:ascii="Arial" w:eastAsia="Meiryo" w:hAnsi="Arial" w:cs="Arial"/>
                <w:sz w:val="16"/>
                <w:szCs w:val="16"/>
              </w:rPr>
              <w:t>Certificate</w:t>
            </w:r>
          </w:p>
        </w:tc>
        <w:tc>
          <w:tcPr>
            <w:tcW w:w="4539" w:type="dxa"/>
            <w:tcBorders>
              <w:bottom w:val="single" w:sz="4" w:space="0" w:color="auto"/>
              <w:right w:val="nil"/>
            </w:tcBorders>
            <w:shd w:val="clear" w:color="auto" w:fill="auto"/>
            <w:vAlign w:val="center"/>
          </w:tcPr>
          <w:p w:rsidR="00183BC2" w:rsidRPr="007717AA" w:rsidRDefault="00B81B6D" w:rsidP="007717AA">
            <w:pPr>
              <w:spacing w:after="0" w:line="240" w:lineRule="auto"/>
              <w:jc w:val="center"/>
              <w:rPr>
                <w:rFonts w:ascii="Arial" w:eastAsia="Meiryo" w:hAnsi="Arial" w:cs="Arial"/>
                <w:sz w:val="16"/>
                <w:szCs w:val="16"/>
              </w:rPr>
            </w:pPr>
            <w:r>
              <w:rPr>
                <w:rFonts w:ascii="Arial" w:eastAsia="Meiryo" w:hAnsi="Arial" w:cs="Arial"/>
                <w:sz w:val="16"/>
                <w:szCs w:val="16"/>
              </w:rPr>
              <w:t>0</w:t>
            </w:r>
          </w:p>
        </w:tc>
      </w:tr>
      <w:tr w:rsidR="00183BC2" w:rsidRPr="00A048EE" w:rsidTr="007717AA">
        <w:trPr>
          <w:trHeight w:val="292"/>
          <w:jc w:val="center"/>
        </w:trPr>
        <w:tc>
          <w:tcPr>
            <w:tcW w:w="9078" w:type="dxa"/>
            <w:gridSpan w:val="2"/>
            <w:tcBorders>
              <w:left w:val="nil"/>
              <w:bottom w:val="nil"/>
              <w:right w:val="nil"/>
            </w:tcBorders>
            <w:shd w:val="clear" w:color="auto" w:fill="auto"/>
            <w:vAlign w:val="center"/>
          </w:tcPr>
          <w:p w:rsidR="00183BC2" w:rsidRPr="007717AA" w:rsidRDefault="00183BC2" w:rsidP="007717AA">
            <w:pPr>
              <w:spacing w:before="60" w:after="0" w:line="240" w:lineRule="auto"/>
              <w:rPr>
                <w:rFonts w:ascii="Arial" w:eastAsia="Times New Roman" w:hAnsi="Arial" w:cs="Arial"/>
                <w:sz w:val="14"/>
                <w:lang w:val="en-US"/>
              </w:rPr>
            </w:pPr>
            <w:r w:rsidRPr="007717AA">
              <w:rPr>
                <w:rFonts w:ascii="Arial" w:eastAsia="Times New Roman" w:hAnsi="Arial" w:cs="Arial"/>
                <w:sz w:val="14"/>
                <w:lang w:val="en-US"/>
              </w:rPr>
              <w:t>*Teaching staff includes School Leaders</w:t>
            </w:r>
          </w:p>
          <w:p w:rsidR="00183BC2" w:rsidRPr="007717AA" w:rsidRDefault="00183BC2" w:rsidP="007717AA">
            <w:pPr>
              <w:spacing w:after="0" w:line="240" w:lineRule="auto"/>
              <w:rPr>
                <w:rFonts w:ascii="Arial" w:eastAsia="Meiryo" w:hAnsi="Arial" w:cs="Arial"/>
                <w:sz w:val="16"/>
                <w:szCs w:val="16"/>
              </w:rPr>
            </w:pPr>
            <w:r w:rsidRPr="007717AA">
              <w:rPr>
                <w:rFonts w:ascii="Arial" w:eastAsia="Times New Roman" w:hAnsi="Arial" w:cs="Arial"/>
                <w:sz w:val="14"/>
                <w:lang w:val="en-US"/>
              </w:rPr>
              <w:t>**Graduate Diploma etc. includes Graduate Diploma, Bachelor Honours Degree, and Graduate Certificate.</w:t>
            </w:r>
          </w:p>
        </w:tc>
      </w:tr>
    </w:tbl>
    <w:p w:rsidR="00183BC2" w:rsidRDefault="00183BC2" w:rsidP="00E66186">
      <w:pPr>
        <w:spacing w:after="0" w:line="240" w:lineRule="auto"/>
        <w:jc w:val="both"/>
        <w:rPr>
          <w:rFonts w:ascii="Arial" w:eastAsia="Meiryo" w:hAnsi="Arial" w:cs="Arial"/>
          <w:b/>
          <w:sz w:val="20"/>
          <w:szCs w:val="20"/>
        </w:rPr>
      </w:pPr>
    </w:p>
    <w:p w:rsidR="00183BC2" w:rsidRPr="00B749B5" w:rsidRDefault="00183BC2" w:rsidP="007717AA">
      <w:pPr>
        <w:keepNext/>
        <w:shd w:val="clear" w:color="auto" w:fill="F2F2F2"/>
        <w:spacing w:after="0" w:line="240" w:lineRule="auto"/>
        <w:jc w:val="center"/>
        <w:rPr>
          <w:rFonts w:ascii="Arial" w:eastAsia="Meiryo" w:hAnsi="Arial" w:cs="Arial"/>
          <w:b/>
          <w:sz w:val="28"/>
          <w:szCs w:val="28"/>
        </w:rPr>
      </w:pPr>
      <w:r w:rsidRPr="00B749B5">
        <w:rPr>
          <w:rFonts w:ascii="Arial" w:eastAsia="Meiryo" w:hAnsi="Arial" w:cs="Arial"/>
          <w:b/>
          <w:sz w:val="28"/>
          <w:szCs w:val="28"/>
        </w:rPr>
        <w:t>Professional Development</w:t>
      </w:r>
    </w:p>
    <w:p w:rsidR="00183BC2" w:rsidRDefault="00183BC2" w:rsidP="00E66186">
      <w:pPr>
        <w:spacing w:after="0" w:line="240" w:lineRule="auto"/>
        <w:jc w:val="both"/>
        <w:rPr>
          <w:rFonts w:ascii="Arial" w:eastAsia="Meiryo" w:hAnsi="Arial" w:cs="Arial"/>
          <w:b/>
          <w:sz w:val="20"/>
          <w:szCs w:val="20"/>
        </w:rPr>
      </w:pPr>
    </w:p>
    <w:p w:rsidR="00183BC2" w:rsidRPr="00125E7E" w:rsidRDefault="00183BC2" w:rsidP="00E66186">
      <w:pPr>
        <w:spacing w:after="0" w:line="240" w:lineRule="auto"/>
        <w:jc w:val="both"/>
        <w:rPr>
          <w:rFonts w:ascii="Arial" w:eastAsia="Meiryo" w:hAnsi="Arial" w:cs="Arial"/>
          <w:b/>
          <w:sz w:val="20"/>
          <w:szCs w:val="20"/>
        </w:rPr>
      </w:pPr>
      <w:r w:rsidRPr="00125E7E">
        <w:rPr>
          <w:rFonts w:ascii="Arial" w:eastAsia="Meiryo" w:hAnsi="Arial" w:cs="Arial"/>
          <w:b/>
          <w:sz w:val="20"/>
          <w:szCs w:val="20"/>
        </w:rPr>
        <w:t>Expenditure On and Teacher</w:t>
      </w:r>
      <w:r>
        <w:rPr>
          <w:rFonts w:ascii="Arial" w:eastAsia="Meiryo" w:hAnsi="Arial" w:cs="Arial"/>
          <w:b/>
          <w:sz w:val="20"/>
          <w:szCs w:val="20"/>
        </w:rPr>
        <w:t xml:space="preserve"> Participation in Professional D</w:t>
      </w:r>
      <w:r w:rsidRPr="00125E7E">
        <w:rPr>
          <w:rFonts w:ascii="Arial" w:eastAsia="Meiryo" w:hAnsi="Arial" w:cs="Arial"/>
          <w:b/>
          <w:sz w:val="20"/>
          <w:szCs w:val="20"/>
        </w:rPr>
        <w:t>evelopment</w:t>
      </w:r>
    </w:p>
    <w:p w:rsidR="00183BC2" w:rsidRPr="00F66A8E" w:rsidRDefault="00183BC2" w:rsidP="004C6460">
      <w:pPr>
        <w:spacing w:before="120" w:after="120" w:line="240" w:lineRule="auto"/>
        <w:jc w:val="both"/>
        <w:rPr>
          <w:rFonts w:ascii="Arial" w:hAnsi="Arial" w:cs="Arial"/>
          <w:sz w:val="16"/>
          <w:szCs w:val="20"/>
          <w:lang w:eastAsia="en-US"/>
        </w:rPr>
      </w:pPr>
      <w:r w:rsidRPr="00F66A8E">
        <w:rPr>
          <w:rFonts w:ascii="Arial" w:hAnsi="Arial" w:cs="Arial"/>
          <w:sz w:val="16"/>
          <w:szCs w:val="20"/>
          <w:lang w:eastAsia="en-US"/>
        </w:rPr>
        <w:t xml:space="preserve">The total funds expended on teacher professional development in </w:t>
      </w:r>
      <w:r>
        <w:rPr>
          <w:rFonts w:ascii="Arial" w:hAnsi="Arial" w:cs="Arial"/>
          <w:sz w:val="16"/>
          <w:szCs w:val="20"/>
          <w:lang w:eastAsia="en-US"/>
        </w:rPr>
        <w:t>2017</w:t>
      </w:r>
      <w:r w:rsidRPr="00F66A8E">
        <w:rPr>
          <w:rFonts w:ascii="Arial" w:hAnsi="Arial" w:cs="Arial"/>
          <w:sz w:val="16"/>
          <w:szCs w:val="20"/>
          <w:lang w:eastAsia="en-US"/>
        </w:rPr>
        <w:t xml:space="preserve"> were $</w:t>
      </w:r>
      <w:r w:rsidR="0083555C">
        <w:rPr>
          <w:rFonts w:ascii="Arial" w:hAnsi="Arial" w:cs="Arial"/>
          <w:sz w:val="16"/>
          <w:szCs w:val="20"/>
          <w:lang w:eastAsia="en-US"/>
        </w:rPr>
        <w:t xml:space="preserve"> </w:t>
      </w:r>
      <w:r w:rsidR="00E06CBC">
        <w:rPr>
          <w:rFonts w:ascii="Arial" w:hAnsi="Arial" w:cs="Arial"/>
          <w:sz w:val="16"/>
          <w:szCs w:val="20"/>
          <w:lang w:eastAsia="en-US"/>
        </w:rPr>
        <w:t>4505.00</w:t>
      </w:r>
    </w:p>
    <w:p w:rsidR="00183BC2" w:rsidRDefault="00183BC2" w:rsidP="004C6460">
      <w:pPr>
        <w:spacing w:after="120" w:line="240" w:lineRule="auto"/>
        <w:jc w:val="both"/>
        <w:rPr>
          <w:rFonts w:ascii="Arial" w:hAnsi="Arial" w:cs="Arial"/>
          <w:sz w:val="16"/>
          <w:szCs w:val="20"/>
          <w:lang w:eastAsia="en-US"/>
        </w:rPr>
      </w:pPr>
      <w:r w:rsidRPr="00F66A8E">
        <w:rPr>
          <w:rFonts w:ascii="Arial" w:hAnsi="Arial" w:cs="Arial"/>
          <w:sz w:val="16"/>
          <w:szCs w:val="20"/>
          <w:lang w:eastAsia="en-US"/>
        </w:rPr>
        <w:t>The major professional development initiatives are as follows:</w:t>
      </w:r>
    </w:p>
    <w:p w:rsidR="00E06CBC" w:rsidRPr="00E06CBC" w:rsidRDefault="00E06CBC" w:rsidP="00E06CBC">
      <w:pPr>
        <w:autoSpaceDE w:val="0"/>
        <w:autoSpaceDN w:val="0"/>
        <w:adjustRightInd w:val="0"/>
        <w:spacing w:after="0" w:line="240" w:lineRule="auto"/>
        <w:rPr>
          <w:rFonts w:ascii="Arial" w:hAnsi="Arial" w:cs="Arial"/>
          <w:color w:val="000000"/>
          <w:sz w:val="16"/>
          <w:szCs w:val="16"/>
          <w:lang w:eastAsia="en-AU"/>
        </w:rPr>
      </w:pPr>
      <w:r w:rsidRPr="00E06CBC">
        <w:rPr>
          <w:rFonts w:ascii="Arial" w:hAnsi="Arial" w:cs="Arial"/>
          <w:color w:val="000000"/>
          <w:sz w:val="16"/>
          <w:szCs w:val="16"/>
          <w:lang w:eastAsia="en-AU"/>
        </w:rPr>
        <w:t xml:space="preserve">Explicit Teaching – Anita Archer </w:t>
      </w:r>
    </w:p>
    <w:p w:rsidR="00E06CBC" w:rsidRPr="00E06CBC" w:rsidRDefault="00E06CBC" w:rsidP="00E06CBC">
      <w:pPr>
        <w:autoSpaceDE w:val="0"/>
        <w:autoSpaceDN w:val="0"/>
        <w:adjustRightInd w:val="0"/>
        <w:spacing w:after="0" w:line="240" w:lineRule="auto"/>
        <w:rPr>
          <w:rFonts w:ascii="Arial" w:hAnsi="Arial" w:cs="Arial"/>
          <w:color w:val="000000"/>
          <w:sz w:val="16"/>
          <w:szCs w:val="16"/>
          <w:lang w:eastAsia="en-AU"/>
        </w:rPr>
      </w:pPr>
      <w:r w:rsidRPr="00E06CBC">
        <w:rPr>
          <w:rFonts w:ascii="Arial" w:hAnsi="Arial" w:cs="Arial"/>
          <w:color w:val="000000"/>
          <w:sz w:val="16"/>
          <w:szCs w:val="16"/>
          <w:lang w:eastAsia="en-AU"/>
        </w:rPr>
        <w:t xml:space="preserve">Seven Steps to Writing Success </w:t>
      </w:r>
    </w:p>
    <w:p w:rsidR="00E06CBC" w:rsidRPr="00E06CBC" w:rsidRDefault="00E06CBC" w:rsidP="00E06CBC">
      <w:pPr>
        <w:autoSpaceDE w:val="0"/>
        <w:autoSpaceDN w:val="0"/>
        <w:adjustRightInd w:val="0"/>
        <w:spacing w:after="0" w:line="240" w:lineRule="auto"/>
        <w:rPr>
          <w:rFonts w:ascii="Arial" w:hAnsi="Arial" w:cs="Arial"/>
          <w:color w:val="000000"/>
          <w:sz w:val="16"/>
          <w:szCs w:val="16"/>
          <w:lang w:eastAsia="en-AU"/>
        </w:rPr>
      </w:pPr>
      <w:r w:rsidRPr="00E06CBC">
        <w:rPr>
          <w:rFonts w:ascii="Arial" w:hAnsi="Arial" w:cs="Arial"/>
          <w:color w:val="000000"/>
          <w:sz w:val="16"/>
          <w:szCs w:val="16"/>
          <w:lang w:eastAsia="en-AU"/>
        </w:rPr>
        <w:t xml:space="preserve">Speech Sound Pics </w:t>
      </w:r>
    </w:p>
    <w:p w:rsidR="00E06CBC" w:rsidRPr="00E06CBC" w:rsidRDefault="00E06CBC" w:rsidP="00E06CBC">
      <w:pPr>
        <w:autoSpaceDE w:val="0"/>
        <w:autoSpaceDN w:val="0"/>
        <w:adjustRightInd w:val="0"/>
        <w:spacing w:after="0" w:line="240" w:lineRule="auto"/>
        <w:rPr>
          <w:rFonts w:ascii="Arial" w:hAnsi="Arial" w:cs="Arial"/>
          <w:color w:val="000000"/>
          <w:sz w:val="16"/>
          <w:szCs w:val="16"/>
          <w:lang w:eastAsia="en-AU"/>
        </w:rPr>
      </w:pPr>
      <w:r w:rsidRPr="00E06CBC">
        <w:rPr>
          <w:rFonts w:ascii="Arial" w:hAnsi="Arial" w:cs="Arial"/>
          <w:color w:val="000000"/>
          <w:sz w:val="16"/>
          <w:szCs w:val="16"/>
          <w:lang w:eastAsia="en-AU"/>
        </w:rPr>
        <w:t xml:space="preserve">Classroom Profiling </w:t>
      </w:r>
    </w:p>
    <w:p w:rsidR="00E06CBC" w:rsidRPr="00E06CBC" w:rsidRDefault="00E06CBC" w:rsidP="00E06CBC">
      <w:pPr>
        <w:autoSpaceDE w:val="0"/>
        <w:autoSpaceDN w:val="0"/>
        <w:adjustRightInd w:val="0"/>
        <w:spacing w:after="0" w:line="240" w:lineRule="auto"/>
        <w:rPr>
          <w:rFonts w:ascii="Arial" w:hAnsi="Arial" w:cs="Arial"/>
          <w:color w:val="000000"/>
          <w:sz w:val="16"/>
          <w:szCs w:val="16"/>
          <w:lang w:eastAsia="en-AU"/>
        </w:rPr>
      </w:pPr>
      <w:r w:rsidRPr="00E06CBC">
        <w:rPr>
          <w:rFonts w:ascii="Arial" w:hAnsi="Arial" w:cs="Arial"/>
          <w:color w:val="000000"/>
          <w:sz w:val="16"/>
          <w:szCs w:val="16"/>
          <w:lang w:eastAsia="en-AU"/>
        </w:rPr>
        <w:t xml:space="preserve">Moderating student work </w:t>
      </w:r>
    </w:p>
    <w:p w:rsidR="00E06CBC" w:rsidRPr="00E06CBC" w:rsidRDefault="00E06CBC" w:rsidP="00E06CBC">
      <w:pPr>
        <w:autoSpaceDE w:val="0"/>
        <w:autoSpaceDN w:val="0"/>
        <w:adjustRightInd w:val="0"/>
        <w:spacing w:after="0" w:line="240" w:lineRule="auto"/>
        <w:rPr>
          <w:rFonts w:ascii="Arial" w:hAnsi="Arial" w:cs="Arial"/>
          <w:color w:val="000000"/>
          <w:sz w:val="16"/>
          <w:szCs w:val="16"/>
          <w:lang w:eastAsia="en-AU"/>
        </w:rPr>
      </w:pPr>
      <w:r w:rsidRPr="00E06CBC">
        <w:rPr>
          <w:rFonts w:ascii="Arial" w:hAnsi="Arial" w:cs="Arial"/>
          <w:color w:val="000000"/>
          <w:sz w:val="16"/>
          <w:szCs w:val="16"/>
          <w:lang w:eastAsia="en-AU"/>
        </w:rPr>
        <w:t xml:space="preserve">P – 10 Literacy Continuum </w:t>
      </w:r>
    </w:p>
    <w:p w:rsidR="00E06CBC" w:rsidRPr="00E06CBC" w:rsidRDefault="00E06CBC" w:rsidP="00E06CBC">
      <w:pPr>
        <w:autoSpaceDE w:val="0"/>
        <w:autoSpaceDN w:val="0"/>
        <w:adjustRightInd w:val="0"/>
        <w:spacing w:after="0" w:line="240" w:lineRule="auto"/>
        <w:rPr>
          <w:rFonts w:ascii="Arial" w:hAnsi="Arial" w:cs="Arial"/>
          <w:color w:val="000000"/>
          <w:sz w:val="16"/>
          <w:szCs w:val="16"/>
          <w:lang w:eastAsia="en-AU"/>
        </w:rPr>
      </w:pPr>
      <w:r w:rsidRPr="00E06CBC">
        <w:rPr>
          <w:rFonts w:ascii="Arial" w:hAnsi="Arial" w:cs="Arial"/>
          <w:color w:val="000000"/>
          <w:sz w:val="16"/>
          <w:szCs w:val="16"/>
          <w:lang w:eastAsia="en-AU"/>
        </w:rPr>
        <w:t xml:space="preserve">Differentiation </w:t>
      </w:r>
    </w:p>
    <w:p w:rsidR="00E06CBC" w:rsidRDefault="00E06CBC" w:rsidP="00E06CBC">
      <w:pPr>
        <w:spacing w:after="0" w:line="240" w:lineRule="auto"/>
        <w:jc w:val="both"/>
        <w:rPr>
          <w:rFonts w:ascii="Arial" w:hAnsi="Arial" w:cs="Arial"/>
          <w:color w:val="000000"/>
          <w:sz w:val="16"/>
          <w:szCs w:val="16"/>
          <w:lang w:eastAsia="en-AU"/>
        </w:rPr>
      </w:pPr>
      <w:r w:rsidRPr="00E06CBC">
        <w:rPr>
          <w:rFonts w:ascii="Arial" w:hAnsi="Arial" w:cs="Arial"/>
          <w:color w:val="000000"/>
          <w:sz w:val="16"/>
          <w:szCs w:val="16"/>
          <w:lang w:eastAsia="en-AU"/>
        </w:rPr>
        <w:t>Age Appropriate Pedagogies</w:t>
      </w:r>
    </w:p>
    <w:p w:rsidR="00E06CBC" w:rsidRDefault="00E06CBC" w:rsidP="00E06CBC">
      <w:pPr>
        <w:spacing w:after="0" w:line="240" w:lineRule="auto"/>
        <w:jc w:val="both"/>
        <w:rPr>
          <w:rFonts w:ascii="Arial" w:hAnsi="Arial" w:cs="Arial"/>
          <w:color w:val="000000"/>
          <w:sz w:val="16"/>
          <w:szCs w:val="16"/>
          <w:lang w:eastAsia="en-AU"/>
        </w:rPr>
      </w:pPr>
      <w:r>
        <w:rPr>
          <w:rFonts w:ascii="Arial" w:hAnsi="Arial" w:cs="Arial"/>
          <w:color w:val="000000"/>
          <w:sz w:val="16"/>
          <w:szCs w:val="16"/>
          <w:lang w:eastAsia="en-AU"/>
        </w:rPr>
        <w:t>Back to Front Maths</w:t>
      </w:r>
    </w:p>
    <w:p w:rsidR="00E06CBC" w:rsidRDefault="00E06CBC" w:rsidP="00E06CBC">
      <w:pPr>
        <w:spacing w:after="0" w:line="240" w:lineRule="auto"/>
        <w:jc w:val="both"/>
        <w:rPr>
          <w:rFonts w:ascii="Arial" w:hAnsi="Arial" w:cs="Arial"/>
          <w:color w:val="000000"/>
          <w:sz w:val="16"/>
          <w:szCs w:val="16"/>
          <w:lang w:eastAsia="en-AU"/>
        </w:rPr>
      </w:pPr>
      <w:r>
        <w:rPr>
          <w:rFonts w:ascii="Arial" w:hAnsi="Arial" w:cs="Arial"/>
          <w:color w:val="000000"/>
          <w:sz w:val="16"/>
          <w:szCs w:val="16"/>
          <w:lang w:eastAsia="en-AU"/>
        </w:rPr>
        <w:t>Putting Faces on the Data</w:t>
      </w:r>
    </w:p>
    <w:p w:rsidR="00E06CBC" w:rsidRDefault="00E06CBC" w:rsidP="00E06CBC">
      <w:pPr>
        <w:spacing w:after="0" w:line="240" w:lineRule="auto"/>
        <w:jc w:val="both"/>
        <w:rPr>
          <w:rFonts w:ascii="Arial" w:hAnsi="Arial" w:cs="Arial"/>
          <w:color w:val="000000"/>
          <w:sz w:val="16"/>
          <w:szCs w:val="16"/>
          <w:lang w:eastAsia="en-AU"/>
        </w:rPr>
      </w:pPr>
      <w:r>
        <w:rPr>
          <w:rFonts w:ascii="Arial" w:hAnsi="Arial" w:cs="Arial"/>
          <w:color w:val="000000"/>
          <w:sz w:val="16"/>
          <w:szCs w:val="16"/>
          <w:lang w:eastAsia="en-AU"/>
        </w:rPr>
        <w:t xml:space="preserve">QCAA – Literacy and Numeracy </w:t>
      </w:r>
    </w:p>
    <w:p w:rsidR="00E06CBC" w:rsidRPr="00E06CBC" w:rsidRDefault="00E06CBC" w:rsidP="00E06CBC">
      <w:pPr>
        <w:spacing w:after="120" w:line="240" w:lineRule="auto"/>
        <w:jc w:val="both"/>
        <w:rPr>
          <w:rFonts w:ascii="Arial" w:hAnsi="Arial" w:cs="Arial"/>
          <w:color w:val="000000"/>
          <w:sz w:val="16"/>
          <w:szCs w:val="16"/>
          <w:lang w:eastAsia="en-AU"/>
        </w:rPr>
      </w:pPr>
    </w:p>
    <w:p w:rsidR="00183BC2" w:rsidRPr="00F66A8E" w:rsidRDefault="00183BC2" w:rsidP="004C6460">
      <w:pPr>
        <w:spacing w:after="120" w:line="240" w:lineRule="auto"/>
        <w:jc w:val="both"/>
        <w:rPr>
          <w:rFonts w:ascii="Arial" w:hAnsi="Arial" w:cs="Arial"/>
          <w:sz w:val="16"/>
          <w:szCs w:val="20"/>
          <w:lang w:eastAsia="en-US"/>
        </w:rPr>
      </w:pPr>
      <w:r w:rsidRPr="00F66A8E">
        <w:rPr>
          <w:rFonts w:ascii="Arial" w:hAnsi="Arial" w:cs="Arial"/>
          <w:sz w:val="16"/>
          <w:szCs w:val="20"/>
          <w:lang w:eastAsia="en-US"/>
        </w:rPr>
        <w:t xml:space="preserve">The proportion of the teaching staff involved in professional development activities during </w:t>
      </w:r>
      <w:r>
        <w:rPr>
          <w:rFonts w:ascii="Arial" w:hAnsi="Arial" w:cs="Arial"/>
          <w:sz w:val="16"/>
          <w:szCs w:val="20"/>
          <w:lang w:eastAsia="en-US"/>
        </w:rPr>
        <w:t>2017</w:t>
      </w:r>
      <w:r w:rsidRPr="00F66A8E">
        <w:rPr>
          <w:rFonts w:ascii="Arial" w:hAnsi="Arial" w:cs="Arial"/>
          <w:sz w:val="16"/>
          <w:szCs w:val="20"/>
          <w:lang w:eastAsia="en-US"/>
        </w:rPr>
        <w:t xml:space="preserve"> was </w:t>
      </w:r>
      <w:r w:rsidR="00E06CBC" w:rsidRPr="00E06CBC">
        <w:rPr>
          <w:rFonts w:ascii="Arial" w:hAnsi="Arial" w:cs="Arial"/>
          <w:sz w:val="16"/>
          <w:szCs w:val="20"/>
          <w:lang w:eastAsia="en-US"/>
        </w:rPr>
        <w:t>100</w:t>
      </w:r>
      <w:r w:rsidRPr="00F66A8E">
        <w:rPr>
          <w:rFonts w:ascii="Arial" w:hAnsi="Arial" w:cs="Arial"/>
          <w:sz w:val="16"/>
          <w:szCs w:val="20"/>
          <w:lang w:eastAsia="en-US"/>
        </w:rPr>
        <w:t>%.</w:t>
      </w:r>
    </w:p>
    <w:p w:rsidR="00183BC2" w:rsidRPr="00CB24FA" w:rsidRDefault="00183BC2" w:rsidP="00E66186">
      <w:pPr>
        <w:spacing w:after="120" w:line="240" w:lineRule="auto"/>
        <w:rPr>
          <w:rFonts w:ascii="Arial" w:hAnsi="Arial"/>
          <w:color w:val="FF0000"/>
          <w:sz w:val="16"/>
          <w:szCs w:val="20"/>
          <w:lang w:val="en-US" w:eastAsia="en-US"/>
        </w:rPr>
      </w:pPr>
    </w:p>
    <w:p w:rsidR="00183BC2" w:rsidRPr="00B749B5" w:rsidRDefault="00183BC2" w:rsidP="007717AA">
      <w:pPr>
        <w:keepNext/>
        <w:shd w:val="clear" w:color="auto" w:fill="F2F2F2"/>
        <w:spacing w:after="0" w:line="240" w:lineRule="auto"/>
        <w:jc w:val="center"/>
        <w:rPr>
          <w:rFonts w:ascii="Arial" w:eastAsia="Meiryo" w:hAnsi="Arial" w:cs="Arial"/>
          <w:b/>
          <w:sz w:val="28"/>
          <w:szCs w:val="28"/>
        </w:rPr>
      </w:pPr>
      <w:r w:rsidRPr="00B749B5">
        <w:rPr>
          <w:rFonts w:ascii="Arial" w:eastAsia="Meiryo" w:hAnsi="Arial" w:cs="Arial"/>
          <w:b/>
          <w:sz w:val="28"/>
          <w:szCs w:val="28"/>
        </w:rPr>
        <w:t>Staff Attendance and Retention</w:t>
      </w:r>
    </w:p>
    <w:p w:rsidR="00183BC2" w:rsidRDefault="00183BC2" w:rsidP="00B00B47">
      <w:pPr>
        <w:spacing w:after="0" w:line="240" w:lineRule="auto"/>
        <w:jc w:val="both"/>
        <w:rPr>
          <w:rFonts w:ascii="Arial" w:eastAsia="Meiryo" w:hAnsi="Arial" w:cs="Arial"/>
          <w:b/>
          <w:sz w:val="20"/>
          <w:szCs w:val="20"/>
        </w:rPr>
      </w:pPr>
    </w:p>
    <w:p w:rsidR="00183BC2" w:rsidRPr="00A747F1" w:rsidRDefault="00183BC2" w:rsidP="00A747F1">
      <w:pPr>
        <w:spacing w:after="120" w:line="240" w:lineRule="auto"/>
        <w:jc w:val="both"/>
        <w:rPr>
          <w:rFonts w:ascii="Arial" w:eastAsia="Meiryo" w:hAnsi="Arial" w:cs="Arial"/>
          <w:b/>
          <w:sz w:val="20"/>
          <w:szCs w:val="20"/>
        </w:rPr>
      </w:pPr>
      <w:r w:rsidRPr="00A747F1">
        <w:rPr>
          <w:rFonts w:ascii="Arial" w:eastAsia="Meiryo" w:hAnsi="Arial" w:cs="Arial"/>
          <w:b/>
          <w:sz w:val="20"/>
          <w:szCs w:val="20"/>
        </w:rPr>
        <w:t>Staff attendance</w:t>
      </w:r>
    </w:p>
    <w:tbl>
      <w:tblPr>
        <w:tblW w:w="9078" w:type="dxa"/>
        <w:jc w:val="center"/>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413"/>
        <w:gridCol w:w="1221"/>
        <w:gridCol w:w="1222"/>
        <w:gridCol w:w="1222"/>
      </w:tblGrid>
      <w:tr w:rsidR="00183BC2" w:rsidRPr="00A048EE" w:rsidTr="007717AA">
        <w:trPr>
          <w:trHeight w:val="283"/>
          <w:tblHeader/>
          <w:jc w:val="center"/>
        </w:trPr>
        <w:tc>
          <w:tcPr>
            <w:tcW w:w="9078" w:type="dxa"/>
            <w:gridSpan w:val="4"/>
            <w:tcBorders>
              <w:bottom w:val="single" w:sz="4" w:space="0" w:color="auto"/>
            </w:tcBorders>
            <w:shd w:val="clear" w:color="auto" w:fill="295CAB"/>
            <w:vAlign w:val="center"/>
          </w:tcPr>
          <w:p w:rsidR="00183BC2" w:rsidRPr="007717AA" w:rsidRDefault="00183BC2" w:rsidP="007717AA">
            <w:pPr>
              <w:spacing w:after="0" w:line="240" w:lineRule="auto"/>
              <w:jc w:val="center"/>
              <w:rPr>
                <w:rFonts w:ascii="Arial" w:eastAsia="Meiryo" w:hAnsi="Arial" w:cs="Arial"/>
                <w:b/>
                <w:sz w:val="16"/>
                <w:szCs w:val="16"/>
              </w:rPr>
            </w:pPr>
            <w:r w:rsidRPr="007717AA">
              <w:rPr>
                <w:rFonts w:ascii="Arial" w:eastAsia="Meiryo" w:hAnsi="Arial" w:cs="Arial"/>
                <w:b/>
                <w:color w:val="FFFFFF"/>
                <w:sz w:val="16"/>
                <w:szCs w:val="16"/>
              </w:rPr>
              <w:t>AVERAGE STAFF ATTENDANCE (%)</w:t>
            </w:r>
          </w:p>
        </w:tc>
      </w:tr>
      <w:tr w:rsidR="00183BC2" w:rsidRPr="00A048EE" w:rsidTr="007717AA">
        <w:trPr>
          <w:trHeight w:val="283"/>
          <w:tblHeader/>
          <w:jc w:val="center"/>
        </w:trPr>
        <w:tc>
          <w:tcPr>
            <w:tcW w:w="5413" w:type="dxa"/>
            <w:tcBorders>
              <w:top w:val="single" w:sz="4" w:space="0" w:color="auto"/>
              <w:right w:val="nil"/>
            </w:tcBorders>
            <w:shd w:val="clear" w:color="auto" w:fill="AFBAD7"/>
            <w:vAlign w:val="center"/>
          </w:tcPr>
          <w:p w:rsidR="00183BC2" w:rsidRPr="007717AA" w:rsidRDefault="00183BC2" w:rsidP="007717AA">
            <w:pPr>
              <w:keepNext/>
              <w:tabs>
                <w:tab w:val="center" w:pos="4320"/>
                <w:tab w:val="right" w:pos="8640"/>
              </w:tabs>
              <w:spacing w:after="0" w:line="240" w:lineRule="auto"/>
              <w:ind w:right="170"/>
              <w:outlineLvl w:val="2"/>
              <w:rPr>
                <w:rFonts w:ascii="Arial" w:eastAsia="Meiryo" w:hAnsi="Arial" w:cs="Arial"/>
                <w:b/>
                <w:sz w:val="16"/>
                <w:szCs w:val="16"/>
                <w:u w:color="FF0000"/>
                <w:lang w:eastAsia="en-US"/>
              </w:rPr>
            </w:pPr>
            <w:r w:rsidRPr="007717AA">
              <w:rPr>
                <w:rFonts w:ascii="Arial" w:eastAsia="Meiryo" w:hAnsi="Arial" w:cs="Arial"/>
                <w:b/>
                <w:sz w:val="16"/>
                <w:szCs w:val="16"/>
                <w:u w:color="FF0000"/>
                <w:lang w:eastAsia="en-US"/>
              </w:rPr>
              <w:t>Description</w:t>
            </w:r>
          </w:p>
        </w:tc>
        <w:tc>
          <w:tcPr>
            <w:tcW w:w="1221" w:type="dxa"/>
            <w:tcBorders>
              <w:top w:val="single" w:sz="4" w:space="0" w:color="auto"/>
              <w:left w:val="nil"/>
              <w:right w:val="nil"/>
            </w:tcBorders>
            <w:shd w:val="clear" w:color="auto" w:fill="AFBAD7"/>
            <w:vAlign w:val="center"/>
          </w:tcPr>
          <w:p w:rsidR="00183BC2" w:rsidRPr="007717AA" w:rsidRDefault="00183BC2" w:rsidP="007717AA">
            <w:pPr>
              <w:keepNext/>
              <w:tabs>
                <w:tab w:val="center" w:pos="4320"/>
                <w:tab w:val="right" w:pos="8640"/>
              </w:tabs>
              <w:spacing w:after="0" w:line="240" w:lineRule="auto"/>
              <w:ind w:right="170"/>
              <w:jc w:val="center"/>
              <w:outlineLvl w:val="2"/>
              <w:rPr>
                <w:rFonts w:ascii="Arial" w:eastAsia="Meiryo" w:hAnsi="Arial" w:cs="Arial"/>
                <w:b/>
                <w:sz w:val="16"/>
                <w:szCs w:val="16"/>
                <w:u w:color="FF0000"/>
                <w:lang w:eastAsia="en-US"/>
              </w:rPr>
            </w:pPr>
            <w:r>
              <w:rPr>
                <w:rFonts w:ascii="Arial" w:eastAsia="Meiryo" w:hAnsi="Arial" w:cs="Arial"/>
                <w:b/>
                <w:sz w:val="16"/>
                <w:szCs w:val="16"/>
                <w:u w:color="FF0000"/>
                <w:lang w:eastAsia="en-US"/>
              </w:rPr>
              <w:t>2015</w:t>
            </w:r>
          </w:p>
        </w:tc>
        <w:tc>
          <w:tcPr>
            <w:tcW w:w="1222" w:type="dxa"/>
            <w:tcBorders>
              <w:top w:val="single" w:sz="4" w:space="0" w:color="auto"/>
              <w:left w:val="nil"/>
              <w:right w:val="nil"/>
            </w:tcBorders>
            <w:shd w:val="clear" w:color="auto" w:fill="AFBAD7"/>
            <w:vAlign w:val="center"/>
          </w:tcPr>
          <w:p w:rsidR="00183BC2" w:rsidRPr="007717AA" w:rsidRDefault="00183BC2" w:rsidP="007717AA">
            <w:pPr>
              <w:keepNext/>
              <w:tabs>
                <w:tab w:val="center" w:pos="4320"/>
                <w:tab w:val="right" w:pos="8640"/>
              </w:tabs>
              <w:spacing w:after="0" w:line="240" w:lineRule="auto"/>
              <w:ind w:right="170"/>
              <w:jc w:val="center"/>
              <w:outlineLvl w:val="2"/>
              <w:rPr>
                <w:rFonts w:ascii="Arial" w:eastAsia="Meiryo" w:hAnsi="Arial" w:cs="Arial"/>
                <w:b/>
                <w:sz w:val="16"/>
                <w:szCs w:val="16"/>
                <w:u w:color="FF0000"/>
                <w:lang w:eastAsia="en-US"/>
              </w:rPr>
            </w:pPr>
            <w:r>
              <w:rPr>
                <w:rFonts w:ascii="Arial" w:eastAsia="Meiryo" w:hAnsi="Arial" w:cs="Arial"/>
                <w:b/>
                <w:sz w:val="16"/>
                <w:szCs w:val="16"/>
                <w:u w:color="FF0000"/>
                <w:lang w:eastAsia="en-US"/>
              </w:rPr>
              <w:t>2016</w:t>
            </w:r>
          </w:p>
        </w:tc>
        <w:tc>
          <w:tcPr>
            <w:tcW w:w="1222" w:type="dxa"/>
            <w:tcBorders>
              <w:top w:val="single" w:sz="4" w:space="0" w:color="auto"/>
              <w:left w:val="nil"/>
            </w:tcBorders>
            <w:shd w:val="clear" w:color="auto" w:fill="AFBAD7"/>
            <w:vAlign w:val="center"/>
          </w:tcPr>
          <w:p w:rsidR="00183BC2" w:rsidRPr="007717AA" w:rsidRDefault="00183BC2" w:rsidP="007717AA">
            <w:pPr>
              <w:keepNext/>
              <w:tabs>
                <w:tab w:val="center" w:pos="4320"/>
                <w:tab w:val="right" w:pos="8640"/>
              </w:tabs>
              <w:spacing w:after="0" w:line="240" w:lineRule="auto"/>
              <w:ind w:right="170"/>
              <w:jc w:val="center"/>
              <w:outlineLvl w:val="2"/>
              <w:rPr>
                <w:rFonts w:ascii="Arial" w:eastAsia="Meiryo" w:hAnsi="Arial" w:cs="Arial"/>
                <w:b/>
                <w:sz w:val="16"/>
                <w:szCs w:val="16"/>
                <w:u w:color="FF0000"/>
                <w:lang w:eastAsia="en-US"/>
              </w:rPr>
            </w:pPr>
            <w:r>
              <w:rPr>
                <w:rFonts w:ascii="Arial" w:eastAsia="Meiryo" w:hAnsi="Arial" w:cs="Arial"/>
                <w:b/>
                <w:sz w:val="16"/>
                <w:szCs w:val="16"/>
                <w:u w:color="FF0000"/>
                <w:lang w:eastAsia="en-US"/>
              </w:rPr>
              <w:t>2017</w:t>
            </w:r>
          </w:p>
        </w:tc>
      </w:tr>
      <w:tr w:rsidR="00183BC2" w:rsidRPr="00A048EE" w:rsidTr="00432DE9">
        <w:trPr>
          <w:trHeight w:val="340"/>
          <w:jc w:val="center"/>
        </w:trPr>
        <w:tc>
          <w:tcPr>
            <w:tcW w:w="5413" w:type="dxa"/>
            <w:tcBorders>
              <w:top w:val="single" w:sz="4" w:space="0" w:color="auto"/>
              <w:right w:val="nil"/>
            </w:tcBorders>
            <w:shd w:val="clear" w:color="auto" w:fill="auto"/>
            <w:vAlign w:val="center"/>
          </w:tcPr>
          <w:p w:rsidR="00183BC2" w:rsidRPr="007717AA" w:rsidRDefault="00183BC2" w:rsidP="007717AA">
            <w:pPr>
              <w:spacing w:after="0" w:line="240" w:lineRule="auto"/>
              <w:rPr>
                <w:rFonts w:ascii="Arial" w:eastAsia="Meiryo" w:hAnsi="Arial" w:cs="Arial"/>
                <w:sz w:val="16"/>
                <w:szCs w:val="16"/>
              </w:rPr>
            </w:pPr>
            <w:r w:rsidRPr="007717AA">
              <w:rPr>
                <w:rFonts w:ascii="Arial" w:eastAsia="Meiryo" w:hAnsi="Arial" w:cs="Arial"/>
                <w:sz w:val="16"/>
                <w:szCs w:val="16"/>
              </w:rPr>
              <w:t>Staff attendance for permanent and temporary staff and school leaders.</w:t>
            </w:r>
          </w:p>
        </w:tc>
        <w:tc>
          <w:tcPr>
            <w:tcW w:w="1221" w:type="dxa"/>
            <w:tcBorders>
              <w:top w:val="single" w:sz="4" w:space="0" w:color="auto"/>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99%</w:t>
            </w:r>
          </w:p>
        </w:tc>
        <w:tc>
          <w:tcPr>
            <w:tcW w:w="1222" w:type="dxa"/>
            <w:tcBorders>
              <w:top w:val="single" w:sz="4" w:space="0" w:color="auto"/>
              <w:left w:val="nil"/>
              <w:right w:val="nil"/>
            </w:tcBorders>
            <w:shd w:val="clear" w:color="auto" w:fill="auto"/>
            <w:vAlign w:val="center"/>
          </w:tcPr>
          <w:p w:rsidR="00183BC2" w:rsidRPr="007717AA" w:rsidRDefault="00183BC2"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100%</w:t>
            </w:r>
          </w:p>
        </w:tc>
        <w:tc>
          <w:tcPr>
            <w:tcW w:w="1222" w:type="dxa"/>
            <w:tcBorders>
              <w:top w:val="single" w:sz="4" w:space="0" w:color="auto"/>
              <w:left w:val="nil"/>
            </w:tcBorders>
            <w:shd w:val="clear" w:color="auto" w:fill="auto"/>
            <w:vAlign w:val="center"/>
          </w:tcPr>
          <w:p w:rsidR="00183BC2" w:rsidRPr="007717AA" w:rsidRDefault="00183BC2"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98%</w:t>
            </w:r>
          </w:p>
        </w:tc>
      </w:tr>
    </w:tbl>
    <w:p w:rsidR="00183BC2" w:rsidRPr="00125E7E" w:rsidRDefault="00183BC2" w:rsidP="00E66186">
      <w:pPr>
        <w:spacing w:after="0" w:line="240" w:lineRule="auto"/>
        <w:jc w:val="both"/>
        <w:rPr>
          <w:rFonts w:ascii="Arial" w:eastAsia="Meiryo" w:hAnsi="Arial" w:cs="Arial"/>
          <w:b/>
          <w:sz w:val="20"/>
          <w:szCs w:val="20"/>
        </w:rPr>
      </w:pPr>
    </w:p>
    <w:p w:rsidR="00183BC2" w:rsidRPr="00125E7E" w:rsidRDefault="00183BC2" w:rsidP="00E66186">
      <w:pPr>
        <w:spacing w:after="0" w:line="240" w:lineRule="auto"/>
        <w:jc w:val="both"/>
        <w:rPr>
          <w:rFonts w:ascii="Arial" w:eastAsia="Meiryo" w:hAnsi="Arial" w:cs="Arial"/>
          <w:b/>
          <w:sz w:val="20"/>
          <w:szCs w:val="20"/>
        </w:rPr>
      </w:pPr>
      <w:r w:rsidRPr="00125E7E">
        <w:rPr>
          <w:rFonts w:ascii="Arial" w:eastAsia="Meiryo" w:hAnsi="Arial" w:cs="Arial"/>
          <w:b/>
          <w:sz w:val="20"/>
          <w:szCs w:val="20"/>
        </w:rPr>
        <w:t>Proportion of Staff Retaine</w:t>
      </w:r>
      <w:r>
        <w:rPr>
          <w:rFonts w:ascii="Arial" w:eastAsia="Meiryo" w:hAnsi="Arial" w:cs="Arial"/>
          <w:b/>
          <w:sz w:val="20"/>
          <w:szCs w:val="20"/>
        </w:rPr>
        <w:t>d from the Previous School Year</w:t>
      </w:r>
    </w:p>
    <w:p w:rsidR="00183BC2" w:rsidRPr="007717AA" w:rsidRDefault="00183BC2" w:rsidP="00E66186">
      <w:pPr>
        <w:spacing w:line="240" w:lineRule="auto"/>
        <w:rPr>
          <w:rFonts w:ascii="Arial" w:eastAsia="Meiryo" w:hAnsi="Arial" w:cs="Arial"/>
          <w:sz w:val="16"/>
          <w:szCs w:val="20"/>
          <w:shd w:val="clear" w:color="auto" w:fill="D9D9D9"/>
        </w:rPr>
      </w:pPr>
      <w:r w:rsidRPr="00F66A8E">
        <w:rPr>
          <w:rFonts w:ascii="Arial" w:eastAsia="Meiryo" w:hAnsi="Arial" w:cs="Arial"/>
          <w:sz w:val="16"/>
          <w:szCs w:val="20"/>
        </w:rPr>
        <w:t xml:space="preserve">From the end of the previous school year, </w:t>
      </w:r>
      <w:r w:rsidRPr="003A2F76">
        <w:rPr>
          <w:rFonts w:ascii="Arial" w:eastAsia="Meiryo" w:hAnsi="Arial" w:cs="Arial"/>
          <w:noProof/>
          <w:sz w:val="16"/>
          <w:szCs w:val="20"/>
        </w:rPr>
        <w:t>67%</w:t>
      </w:r>
      <w:r w:rsidRPr="00F66A8E">
        <w:rPr>
          <w:rFonts w:ascii="Arial" w:eastAsia="Meiryo" w:hAnsi="Arial" w:cs="Arial"/>
          <w:sz w:val="16"/>
          <w:szCs w:val="20"/>
        </w:rPr>
        <w:t xml:space="preserve"> of staff was retained by the school for the entire </w:t>
      </w:r>
      <w:r>
        <w:rPr>
          <w:rFonts w:ascii="Arial" w:eastAsia="Meiryo" w:hAnsi="Arial" w:cs="Arial"/>
          <w:sz w:val="16"/>
          <w:szCs w:val="20"/>
        </w:rPr>
        <w:t>2017</w:t>
      </w:r>
      <w:r w:rsidRPr="00C2355C">
        <w:rPr>
          <w:rFonts w:ascii="Arial" w:eastAsia="Meiryo" w:hAnsi="Arial" w:cs="Arial"/>
          <w:sz w:val="16"/>
          <w:szCs w:val="20"/>
        </w:rPr>
        <w:t>.</w:t>
      </w:r>
    </w:p>
    <w:p w:rsidR="00183BC2" w:rsidRPr="007717AA" w:rsidRDefault="00183BC2" w:rsidP="00E66186">
      <w:pPr>
        <w:spacing w:line="240" w:lineRule="auto"/>
        <w:rPr>
          <w:rFonts w:ascii="Arial" w:eastAsia="Meiryo" w:hAnsi="Arial" w:cs="Arial"/>
          <w:sz w:val="16"/>
          <w:szCs w:val="20"/>
          <w:shd w:val="clear" w:color="auto" w:fill="D9D9D9"/>
        </w:rPr>
      </w:pPr>
    </w:p>
    <w:tbl>
      <w:tblPr>
        <w:tblW w:w="4911" w:type="pct"/>
        <w:tblInd w:w="80" w:type="dxa"/>
        <w:shd w:val="clear" w:color="auto" w:fill="2B5CAA"/>
        <w:tblLayout w:type="fixed"/>
        <w:tblLook w:val="0000" w:firstRow="0" w:lastRow="0" w:firstColumn="0" w:lastColumn="0" w:noHBand="0" w:noVBand="0"/>
      </w:tblPr>
      <w:tblGrid>
        <w:gridCol w:w="8865"/>
      </w:tblGrid>
      <w:tr w:rsidR="00183BC2" w:rsidRPr="00674B95" w:rsidTr="001D52BA">
        <w:tc>
          <w:tcPr>
            <w:tcW w:w="5000" w:type="pct"/>
            <w:shd w:val="clear" w:color="auto" w:fill="295CAB"/>
          </w:tcPr>
          <w:p w:rsidR="00183BC2" w:rsidRPr="007717AA" w:rsidRDefault="00183BC2" w:rsidP="005144CD">
            <w:pPr>
              <w:spacing w:before="140" w:after="120"/>
              <w:jc w:val="center"/>
              <w:rPr>
                <w:rFonts w:ascii="Arial" w:eastAsia="Meiryo" w:hAnsi="Arial" w:cs="Arial"/>
                <w:color w:val="FFFFFF"/>
                <w:sz w:val="32"/>
                <w:szCs w:val="36"/>
              </w:rPr>
            </w:pPr>
            <w:r w:rsidRPr="007717AA">
              <w:rPr>
                <w:rFonts w:ascii="Arial" w:eastAsia="Meiryo" w:hAnsi="Arial" w:cs="Arial"/>
                <w:color w:val="FFFFFF"/>
                <w:sz w:val="32"/>
                <w:szCs w:val="36"/>
              </w:rPr>
              <w:t>Performance of Our Students</w:t>
            </w:r>
          </w:p>
        </w:tc>
      </w:tr>
      <w:tr w:rsidR="00183BC2" w:rsidRPr="00674B95" w:rsidTr="00B749B5">
        <w:trPr>
          <w:trHeight w:val="371"/>
        </w:trPr>
        <w:tc>
          <w:tcPr>
            <w:tcW w:w="5000" w:type="pct"/>
            <w:shd w:val="clear" w:color="auto" w:fill="DDDDDD"/>
          </w:tcPr>
          <w:p w:rsidR="00183BC2" w:rsidRPr="007717AA" w:rsidRDefault="00183BC2" w:rsidP="00B749B5">
            <w:pPr>
              <w:spacing w:before="140" w:after="120" w:line="240" w:lineRule="auto"/>
              <w:jc w:val="center"/>
              <w:rPr>
                <w:rFonts w:ascii="Arial" w:eastAsia="Meiryo" w:hAnsi="Arial" w:cs="Arial"/>
                <w:color w:val="FFFFFF"/>
                <w:sz w:val="12"/>
                <w:szCs w:val="12"/>
              </w:rPr>
            </w:pPr>
          </w:p>
        </w:tc>
      </w:tr>
    </w:tbl>
    <w:p w:rsidR="0006324E" w:rsidRPr="0006324E" w:rsidRDefault="0006324E" w:rsidP="0006324E">
      <w:pPr>
        <w:keepNext/>
        <w:shd w:val="clear" w:color="auto" w:fill="F2F2F2"/>
        <w:spacing w:after="0" w:line="240" w:lineRule="auto"/>
        <w:rPr>
          <w:rFonts w:ascii="Arial" w:eastAsia="Meiryo" w:hAnsi="Arial" w:cs="Arial"/>
          <w:b/>
          <w:sz w:val="28"/>
          <w:szCs w:val="28"/>
        </w:rPr>
      </w:pPr>
    </w:p>
    <w:p w:rsidR="00183BC2" w:rsidRPr="00B749B5" w:rsidRDefault="00183BC2" w:rsidP="007717AA">
      <w:pPr>
        <w:keepNext/>
        <w:shd w:val="clear" w:color="auto" w:fill="F2F2F2"/>
        <w:spacing w:after="0" w:line="240" w:lineRule="auto"/>
        <w:jc w:val="center"/>
        <w:rPr>
          <w:rFonts w:ascii="Arial" w:eastAsia="Meiryo" w:hAnsi="Arial" w:cs="Arial"/>
          <w:b/>
          <w:sz w:val="28"/>
          <w:szCs w:val="28"/>
        </w:rPr>
      </w:pPr>
      <w:r w:rsidRPr="00B749B5">
        <w:rPr>
          <w:rFonts w:ascii="Arial" w:eastAsia="Meiryo" w:hAnsi="Arial" w:cs="Arial"/>
          <w:b/>
          <w:sz w:val="28"/>
          <w:szCs w:val="28"/>
        </w:rPr>
        <w:t>Student Attendance</w:t>
      </w:r>
    </w:p>
    <w:p w:rsidR="00183BC2" w:rsidRPr="00A747F1" w:rsidRDefault="00183BC2" w:rsidP="00B749B5">
      <w:pPr>
        <w:spacing w:before="120" w:after="120" w:line="240" w:lineRule="auto"/>
        <w:jc w:val="both"/>
        <w:rPr>
          <w:rFonts w:ascii="Arial" w:eastAsia="Meiryo" w:hAnsi="Arial" w:cs="Arial"/>
          <w:b/>
          <w:sz w:val="20"/>
          <w:szCs w:val="20"/>
        </w:rPr>
      </w:pPr>
      <w:r>
        <w:rPr>
          <w:rFonts w:ascii="Arial" w:eastAsia="Meiryo" w:hAnsi="Arial" w:cs="Arial"/>
          <w:b/>
          <w:sz w:val="20"/>
          <w:szCs w:val="20"/>
        </w:rPr>
        <w:t>Student a</w:t>
      </w:r>
      <w:r w:rsidRPr="00A747F1">
        <w:rPr>
          <w:rFonts w:ascii="Arial" w:eastAsia="Meiryo" w:hAnsi="Arial" w:cs="Arial"/>
          <w:b/>
          <w:sz w:val="20"/>
          <w:szCs w:val="20"/>
        </w:rPr>
        <w:t>ttendance</w:t>
      </w:r>
    </w:p>
    <w:p w:rsidR="00183BC2" w:rsidRPr="00F66A8E" w:rsidRDefault="00183BC2" w:rsidP="00E66186">
      <w:pPr>
        <w:autoSpaceDE w:val="0"/>
        <w:autoSpaceDN w:val="0"/>
        <w:adjustRightInd w:val="0"/>
        <w:spacing w:after="0" w:line="240" w:lineRule="auto"/>
        <w:rPr>
          <w:rFonts w:ascii="Arial" w:eastAsia="Meiryo" w:hAnsi="Arial" w:cs="Arial"/>
          <w:color w:val="000000"/>
          <w:sz w:val="16"/>
          <w:szCs w:val="20"/>
        </w:rPr>
      </w:pPr>
      <w:r w:rsidRPr="00F66A8E">
        <w:rPr>
          <w:rFonts w:ascii="Arial" w:eastAsia="Meiryo" w:hAnsi="Arial" w:cs="Arial"/>
          <w:color w:val="000000"/>
          <w:sz w:val="16"/>
          <w:szCs w:val="20"/>
        </w:rPr>
        <w:t>The table below shows the attendance information for all students at this school:</w:t>
      </w:r>
    </w:p>
    <w:p w:rsidR="00183BC2" w:rsidRPr="00E606AB" w:rsidRDefault="00183BC2" w:rsidP="00E66186">
      <w:pPr>
        <w:autoSpaceDE w:val="0"/>
        <w:autoSpaceDN w:val="0"/>
        <w:adjustRightInd w:val="0"/>
        <w:spacing w:after="0" w:line="240" w:lineRule="auto"/>
        <w:rPr>
          <w:rFonts w:ascii="Arial" w:eastAsia="Meiryo" w:hAnsi="Arial" w:cs="Arial"/>
          <w:color w:val="000000"/>
          <w:sz w:val="20"/>
          <w:szCs w:val="20"/>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1E0" w:firstRow="1" w:lastRow="1" w:firstColumn="1" w:lastColumn="1" w:noHBand="0" w:noVBand="0"/>
      </w:tblPr>
      <w:tblGrid>
        <w:gridCol w:w="6788"/>
        <w:gridCol w:w="763"/>
        <w:gridCol w:w="763"/>
        <w:gridCol w:w="764"/>
      </w:tblGrid>
      <w:tr w:rsidR="00183BC2" w:rsidRPr="00A048EE" w:rsidTr="00496657">
        <w:trPr>
          <w:trHeight w:val="283"/>
          <w:jc w:val="center"/>
        </w:trPr>
        <w:tc>
          <w:tcPr>
            <w:tcW w:w="5000" w:type="pct"/>
            <w:gridSpan w:val="4"/>
            <w:tcBorders>
              <w:top w:val="nil"/>
              <w:left w:val="nil"/>
              <w:bottom w:val="single" w:sz="4" w:space="0" w:color="auto"/>
              <w:right w:val="nil"/>
            </w:tcBorders>
            <w:shd w:val="clear" w:color="auto" w:fill="295CAB"/>
            <w:vAlign w:val="center"/>
          </w:tcPr>
          <w:p w:rsidR="00183BC2" w:rsidRPr="007717AA" w:rsidRDefault="00183BC2" w:rsidP="000E48AD">
            <w:pPr>
              <w:keepNext/>
              <w:tabs>
                <w:tab w:val="center" w:pos="4320"/>
                <w:tab w:val="right" w:pos="8640"/>
              </w:tabs>
              <w:spacing w:after="0" w:line="240" w:lineRule="auto"/>
              <w:ind w:right="14"/>
              <w:jc w:val="center"/>
              <w:outlineLvl w:val="2"/>
              <w:rPr>
                <w:rFonts w:ascii="Arial" w:eastAsia="Meiryo" w:hAnsi="Arial" w:cs="Arial"/>
                <w:b/>
                <w:color w:val="FFFFFF"/>
                <w:sz w:val="16"/>
                <w:szCs w:val="16"/>
                <w:u w:color="FF0000"/>
                <w:lang w:eastAsia="en-US"/>
              </w:rPr>
            </w:pPr>
            <w:r w:rsidRPr="007717AA">
              <w:rPr>
                <w:rFonts w:ascii="Arial" w:eastAsia="Meiryo" w:hAnsi="Arial" w:cs="Arial"/>
                <w:b/>
                <w:color w:val="FFFFFF"/>
                <w:sz w:val="16"/>
                <w:szCs w:val="16"/>
                <w:u w:color="FF0000"/>
                <w:lang w:eastAsia="en-US"/>
              </w:rPr>
              <w:t xml:space="preserve">STUDENT ATTENDANCE </w:t>
            </w:r>
            <w:r>
              <w:rPr>
                <w:rFonts w:ascii="Arial" w:eastAsia="Meiryo" w:hAnsi="Arial" w:cs="Arial"/>
                <w:b/>
                <w:color w:val="FFFFFF"/>
                <w:sz w:val="16"/>
                <w:szCs w:val="16"/>
                <w:u w:color="FF0000"/>
                <w:lang w:eastAsia="en-US"/>
              </w:rPr>
              <w:t>2017</w:t>
            </w:r>
          </w:p>
        </w:tc>
      </w:tr>
      <w:tr w:rsidR="00183BC2" w:rsidRPr="00A048EE" w:rsidTr="00DB06DE">
        <w:trPr>
          <w:trHeight w:val="283"/>
          <w:jc w:val="center"/>
        </w:trPr>
        <w:tc>
          <w:tcPr>
            <w:tcW w:w="3739" w:type="pct"/>
            <w:tcBorders>
              <w:left w:val="nil"/>
              <w:right w:val="nil"/>
            </w:tcBorders>
            <w:shd w:val="clear" w:color="auto" w:fill="AFBAD7"/>
            <w:vAlign w:val="center"/>
          </w:tcPr>
          <w:p w:rsidR="00183BC2" w:rsidRPr="00CD56A0" w:rsidRDefault="00183BC2" w:rsidP="00F65923">
            <w:pPr>
              <w:keepNext/>
              <w:tabs>
                <w:tab w:val="center" w:pos="4320"/>
                <w:tab w:val="right" w:pos="8640"/>
              </w:tabs>
              <w:spacing w:after="0" w:line="240" w:lineRule="auto"/>
              <w:ind w:right="170"/>
              <w:outlineLvl w:val="2"/>
              <w:rPr>
                <w:rFonts w:ascii="Arial" w:eastAsia="Meiryo" w:hAnsi="Arial" w:cs="Arial"/>
                <w:b/>
                <w:sz w:val="16"/>
                <w:szCs w:val="16"/>
                <w:u w:color="FF0000"/>
                <w:lang w:eastAsia="en-US"/>
              </w:rPr>
            </w:pPr>
            <w:r w:rsidRPr="00CD56A0">
              <w:rPr>
                <w:rFonts w:ascii="Arial" w:eastAsia="Meiryo" w:hAnsi="Arial" w:cs="Arial"/>
                <w:b/>
                <w:sz w:val="16"/>
                <w:szCs w:val="16"/>
                <w:u w:color="FF0000"/>
                <w:lang w:eastAsia="en-US"/>
              </w:rPr>
              <w:t>Description</w:t>
            </w:r>
          </w:p>
        </w:tc>
        <w:tc>
          <w:tcPr>
            <w:tcW w:w="420" w:type="pct"/>
            <w:tcBorders>
              <w:left w:val="nil"/>
              <w:right w:val="nil"/>
            </w:tcBorders>
            <w:shd w:val="clear" w:color="auto" w:fill="AFBAD7"/>
            <w:vAlign w:val="center"/>
          </w:tcPr>
          <w:p w:rsidR="00183BC2" w:rsidRPr="006602FD" w:rsidRDefault="00183BC2" w:rsidP="000E48AD">
            <w:pPr>
              <w:keepNext/>
              <w:tabs>
                <w:tab w:val="center" w:pos="4320"/>
                <w:tab w:val="right" w:pos="8640"/>
              </w:tabs>
              <w:spacing w:after="0" w:line="240" w:lineRule="auto"/>
              <w:jc w:val="center"/>
              <w:outlineLvl w:val="2"/>
              <w:rPr>
                <w:rFonts w:ascii="Arial" w:eastAsia="Meiryo" w:hAnsi="Arial" w:cs="Arial"/>
                <w:b/>
                <w:sz w:val="16"/>
                <w:szCs w:val="16"/>
                <w:u w:color="FF0000"/>
                <w:lang w:eastAsia="en-US"/>
              </w:rPr>
            </w:pPr>
            <w:r>
              <w:rPr>
                <w:rFonts w:ascii="Arial" w:eastAsia="Meiryo" w:hAnsi="Arial" w:cs="Arial"/>
                <w:b/>
                <w:sz w:val="16"/>
                <w:szCs w:val="16"/>
                <w:u w:color="FF0000"/>
                <w:lang w:eastAsia="en-US"/>
              </w:rPr>
              <w:t>2015</w:t>
            </w:r>
          </w:p>
        </w:tc>
        <w:tc>
          <w:tcPr>
            <w:tcW w:w="420" w:type="pct"/>
            <w:tcBorders>
              <w:left w:val="nil"/>
              <w:right w:val="nil"/>
            </w:tcBorders>
            <w:shd w:val="clear" w:color="auto" w:fill="AFBAD7"/>
            <w:vAlign w:val="center"/>
          </w:tcPr>
          <w:p w:rsidR="00183BC2" w:rsidRPr="006602FD" w:rsidRDefault="00183BC2" w:rsidP="000E48AD">
            <w:pPr>
              <w:keepNext/>
              <w:tabs>
                <w:tab w:val="center" w:pos="4320"/>
                <w:tab w:val="right" w:pos="8640"/>
              </w:tabs>
              <w:spacing w:after="0" w:line="240" w:lineRule="auto"/>
              <w:jc w:val="center"/>
              <w:outlineLvl w:val="2"/>
              <w:rPr>
                <w:rFonts w:ascii="Arial" w:eastAsia="Meiryo" w:hAnsi="Arial" w:cs="Arial"/>
                <w:b/>
                <w:sz w:val="16"/>
                <w:szCs w:val="16"/>
                <w:u w:color="FF0000"/>
                <w:lang w:eastAsia="en-US"/>
              </w:rPr>
            </w:pPr>
            <w:r>
              <w:rPr>
                <w:rFonts w:ascii="Arial" w:eastAsia="Meiryo" w:hAnsi="Arial" w:cs="Arial"/>
                <w:b/>
                <w:sz w:val="16"/>
                <w:szCs w:val="16"/>
                <w:u w:color="FF0000"/>
                <w:lang w:eastAsia="en-US"/>
              </w:rPr>
              <w:t>2016</w:t>
            </w:r>
          </w:p>
        </w:tc>
        <w:tc>
          <w:tcPr>
            <w:tcW w:w="421" w:type="pct"/>
            <w:tcBorders>
              <w:left w:val="nil"/>
              <w:right w:val="nil"/>
            </w:tcBorders>
            <w:shd w:val="clear" w:color="auto" w:fill="AFBAD7"/>
            <w:vAlign w:val="center"/>
          </w:tcPr>
          <w:p w:rsidR="00183BC2" w:rsidRPr="006602FD" w:rsidRDefault="00183BC2" w:rsidP="000E48AD">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Pr>
                <w:rFonts w:ascii="Arial" w:eastAsia="Meiryo" w:hAnsi="Arial" w:cs="Arial"/>
                <w:b/>
                <w:sz w:val="16"/>
                <w:szCs w:val="16"/>
                <w:u w:color="FF0000"/>
                <w:lang w:eastAsia="en-US"/>
              </w:rPr>
              <w:t>2017</w:t>
            </w:r>
          </w:p>
        </w:tc>
      </w:tr>
      <w:tr w:rsidR="00183BC2" w:rsidRPr="00A048EE" w:rsidTr="00432DE9">
        <w:trPr>
          <w:trHeight w:val="340"/>
          <w:jc w:val="center"/>
        </w:trPr>
        <w:tc>
          <w:tcPr>
            <w:tcW w:w="3739" w:type="pct"/>
            <w:tcBorders>
              <w:left w:val="nil"/>
              <w:right w:val="nil"/>
            </w:tcBorders>
            <w:shd w:val="clear" w:color="auto" w:fill="auto"/>
            <w:vAlign w:val="center"/>
          </w:tcPr>
          <w:p w:rsidR="00183BC2" w:rsidRPr="00E606AB" w:rsidRDefault="00183BC2" w:rsidP="000E48AD">
            <w:pPr>
              <w:keepNext/>
              <w:tabs>
                <w:tab w:val="center" w:pos="4320"/>
                <w:tab w:val="right" w:pos="8640"/>
              </w:tabs>
              <w:spacing w:after="0" w:line="240" w:lineRule="auto"/>
              <w:ind w:right="170"/>
              <w:outlineLvl w:val="2"/>
              <w:rPr>
                <w:rFonts w:ascii="Arial" w:eastAsia="Meiryo" w:hAnsi="Arial" w:cs="Arial"/>
                <w:color w:val="000000"/>
                <w:sz w:val="16"/>
                <w:szCs w:val="16"/>
                <w:u w:color="FF0000"/>
                <w:lang w:eastAsia="en-US"/>
              </w:rPr>
            </w:pPr>
            <w:r w:rsidRPr="00674B95">
              <w:rPr>
                <w:rFonts w:ascii="Arial" w:hAnsi="Arial"/>
                <w:sz w:val="16"/>
                <w:szCs w:val="16"/>
                <w:lang w:val="en-US" w:eastAsia="en-US"/>
              </w:rPr>
              <w:t>The overall attendance rate</w:t>
            </w:r>
            <w:r>
              <w:rPr>
                <w:rFonts w:ascii="Arial" w:hAnsi="Arial"/>
                <w:sz w:val="16"/>
                <w:szCs w:val="16"/>
                <w:lang w:val="en-US" w:eastAsia="en-US"/>
              </w:rPr>
              <w:t>*</w:t>
            </w:r>
            <w:r w:rsidRPr="00674B95">
              <w:rPr>
                <w:rFonts w:ascii="Arial" w:hAnsi="Arial"/>
                <w:sz w:val="16"/>
                <w:szCs w:val="16"/>
                <w:lang w:val="en-US" w:eastAsia="en-US"/>
              </w:rPr>
              <w:t xml:space="preserve"> for the students at this school (shown as a percentage).</w:t>
            </w:r>
          </w:p>
        </w:tc>
        <w:tc>
          <w:tcPr>
            <w:tcW w:w="420" w:type="pct"/>
            <w:tcBorders>
              <w:left w:val="nil"/>
              <w:right w:val="nil"/>
            </w:tcBorders>
            <w:shd w:val="clear" w:color="auto" w:fill="auto"/>
            <w:vAlign w:val="center"/>
          </w:tcPr>
          <w:p w:rsidR="00183BC2" w:rsidRPr="00E606AB" w:rsidRDefault="00183BC2" w:rsidP="00DB06DE">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hAnsi="Arial"/>
                <w:noProof/>
                <w:sz w:val="16"/>
                <w:szCs w:val="16"/>
                <w:lang w:val="en-US" w:eastAsia="en-US"/>
              </w:rPr>
              <w:t>93%</w:t>
            </w:r>
          </w:p>
        </w:tc>
        <w:tc>
          <w:tcPr>
            <w:tcW w:w="420" w:type="pct"/>
            <w:tcBorders>
              <w:left w:val="nil"/>
              <w:right w:val="nil"/>
            </w:tcBorders>
            <w:shd w:val="clear" w:color="auto" w:fill="auto"/>
            <w:vAlign w:val="center"/>
          </w:tcPr>
          <w:p w:rsidR="00183BC2" w:rsidRPr="00E606AB" w:rsidRDefault="00183BC2" w:rsidP="00DB06DE">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hAnsi="Arial"/>
                <w:noProof/>
                <w:sz w:val="16"/>
                <w:szCs w:val="16"/>
                <w:lang w:val="en-US" w:eastAsia="en-US"/>
              </w:rPr>
              <w:t>91%</w:t>
            </w:r>
          </w:p>
        </w:tc>
        <w:tc>
          <w:tcPr>
            <w:tcW w:w="421" w:type="pct"/>
            <w:tcBorders>
              <w:left w:val="nil"/>
              <w:right w:val="nil"/>
            </w:tcBorders>
            <w:shd w:val="clear" w:color="auto" w:fill="auto"/>
            <w:vAlign w:val="center"/>
          </w:tcPr>
          <w:p w:rsidR="00183BC2" w:rsidRPr="00E606AB" w:rsidRDefault="00183BC2" w:rsidP="000E48AD">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95%</w:t>
            </w:r>
          </w:p>
        </w:tc>
      </w:tr>
      <w:tr w:rsidR="00183BC2" w:rsidRPr="00A048EE" w:rsidTr="00432DE9">
        <w:trPr>
          <w:trHeight w:val="340"/>
          <w:jc w:val="center"/>
        </w:trPr>
        <w:tc>
          <w:tcPr>
            <w:tcW w:w="3739" w:type="pct"/>
            <w:tcBorders>
              <w:left w:val="nil"/>
              <w:bottom w:val="single" w:sz="4" w:space="0" w:color="auto"/>
              <w:right w:val="nil"/>
            </w:tcBorders>
            <w:shd w:val="clear" w:color="auto" w:fill="auto"/>
            <w:vAlign w:val="center"/>
          </w:tcPr>
          <w:p w:rsidR="00183BC2" w:rsidRPr="00E606AB" w:rsidRDefault="00183BC2" w:rsidP="000E48AD">
            <w:pPr>
              <w:keepNext/>
              <w:tabs>
                <w:tab w:val="center" w:pos="4320"/>
                <w:tab w:val="right" w:pos="8640"/>
              </w:tabs>
              <w:spacing w:after="0" w:line="240" w:lineRule="auto"/>
              <w:ind w:right="170"/>
              <w:outlineLvl w:val="2"/>
              <w:rPr>
                <w:rFonts w:ascii="Arial" w:eastAsia="Meiryo" w:hAnsi="Arial" w:cs="Arial"/>
                <w:color w:val="000000"/>
                <w:sz w:val="16"/>
                <w:szCs w:val="16"/>
                <w:u w:color="FF0000"/>
                <w:lang w:eastAsia="en-US"/>
              </w:rPr>
            </w:pPr>
            <w:r w:rsidRPr="00674B95">
              <w:rPr>
                <w:rFonts w:ascii="Arial" w:hAnsi="Arial"/>
                <w:sz w:val="16"/>
                <w:szCs w:val="16"/>
                <w:lang w:val="en-US" w:eastAsia="en-US"/>
              </w:rPr>
              <w:t>The attendance rate for Indigenous students at this school (shown as a percentage).</w:t>
            </w:r>
          </w:p>
        </w:tc>
        <w:tc>
          <w:tcPr>
            <w:tcW w:w="420" w:type="pct"/>
            <w:tcBorders>
              <w:left w:val="nil"/>
              <w:bottom w:val="single" w:sz="4" w:space="0" w:color="auto"/>
              <w:right w:val="nil"/>
            </w:tcBorders>
            <w:shd w:val="clear" w:color="auto" w:fill="auto"/>
            <w:vAlign w:val="center"/>
          </w:tcPr>
          <w:p w:rsidR="00183BC2" w:rsidRPr="00E606AB" w:rsidRDefault="00183BC2" w:rsidP="00DB06DE">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hAnsi="Arial"/>
                <w:noProof/>
                <w:sz w:val="16"/>
                <w:szCs w:val="20"/>
                <w:lang w:val="en-US" w:eastAsia="en-US"/>
              </w:rPr>
              <w:t>87%</w:t>
            </w:r>
          </w:p>
        </w:tc>
        <w:tc>
          <w:tcPr>
            <w:tcW w:w="420" w:type="pct"/>
            <w:tcBorders>
              <w:left w:val="nil"/>
              <w:bottom w:val="single" w:sz="4" w:space="0" w:color="auto"/>
              <w:right w:val="nil"/>
            </w:tcBorders>
            <w:shd w:val="clear" w:color="auto" w:fill="auto"/>
            <w:vAlign w:val="center"/>
          </w:tcPr>
          <w:p w:rsidR="00183BC2" w:rsidRPr="00E606AB" w:rsidRDefault="00183BC2" w:rsidP="00DB06DE">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hAnsi="Arial"/>
                <w:noProof/>
                <w:sz w:val="16"/>
                <w:szCs w:val="20"/>
                <w:lang w:val="en-US" w:eastAsia="en-US"/>
              </w:rPr>
              <w:t>96%</w:t>
            </w:r>
          </w:p>
        </w:tc>
        <w:tc>
          <w:tcPr>
            <w:tcW w:w="421" w:type="pct"/>
            <w:tcBorders>
              <w:left w:val="nil"/>
              <w:bottom w:val="single" w:sz="4" w:space="0" w:color="auto"/>
              <w:right w:val="nil"/>
            </w:tcBorders>
            <w:shd w:val="clear" w:color="auto" w:fill="auto"/>
            <w:vAlign w:val="center"/>
          </w:tcPr>
          <w:p w:rsidR="00183BC2" w:rsidRPr="00E606AB" w:rsidRDefault="00183BC2" w:rsidP="000E48AD">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94%</w:t>
            </w:r>
          </w:p>
        </w:tc>
      </w:tr>
      <w:tr w:rsidR="00183BC2" w:rsidRPr="00A048EE" w:rsidTr="00D06261">
        <w:trPr>
          <w:trHeight w:val="255"/>
          <w:jc w:val="center"/>
        </w:trPr>
        <w:tc>
          <w:tcPr>
            <w:tcW w:w="5000" w:type="pct"/>
            <w:gridSpan w:val="4"/>
            <w:tcBorders>
              <w:top w:val="single" w:sz="4" w:space="0" w:color="auto"/>
              <w:left w:val="nil"/>
              <w:bottom w:val="nil"/>
              <w:right w:val="nil"/>
            </w:tcBorders>
            <w:shd w:val="clear" w:color="auto" w:fill="auto"/>
            <w:vAlign w:val="center"/>
          </w:tcPr>
          <w:p w:rsidR="00183BC2" w:rsidRPr="003D68BA" w:rsidRDefault="00183BC2" w:rsidP="003D68BA">
            <w:pPr>
              <w:keepNext/>
              <w:tabs>
                <w:tab w:val="center" w:pos="4320"/>
                <w:tab w:val="right" w:pos="8640"/>
              </w:tabs>
              <w:spacing w:before="60" w:after="0" w:line="240" w:lineRule="auto"/>
              <w:outlineLvl w:val="2"/>
              <w:rPr>
                <w:rFonts w:ascii="Arial" w:eastAsia="Meiryo" w:hAnsi="Arial" w:cs="Arial"/>
                <w:color w:val="000000"/>
                <w:sz w:val="14"/>
                <w:szCs w:val="16"/>
                <w:u w:color="FF0000"/>
                <w:lang w:eastAsia="en-US"/>
              </w:rPr>
            </w:pPr>
            <w:r w:rsidRPr="003D68BA">
              <w:rPr>
                <w:rFonts w:ascii="Arial" w:eastAsia="Meiryo" w:hAnsi="Arial" w:cs="Arial"/>
                <w:color w:val="000000"/>
                <w:sz w:val="14"/>
                <w:szCs w:val="16"/>
                <w:u w:color="FF0000"/>
                <w:lang w:eastAsia="en-US"/>
              </w:rPr>
              <w:t>*The student attendance rate is generated by dividing the total of full-days and part-days that students attended, and comparing this to the total of all possible days for students to attend, expressed as a percentage.</w:t>
            </w:r>
          </w:p>
        </w:tc>
      </w:tr>
    </w:tbl>
    <w:p w:rsidR="00183BC2" w:rsidRPr="007717AA" w:rsidRDefault="00183BC2" w:rsidP="00E66186">
      <w:pPr>
        <w:autoSpaceDE w:val="0"/>
        <w:autoSpaceDN w:val="0"/>
        <w:adjustRightInd w:val="0"/>
        <w:spacing w:after="0" w:line="240" w:lineRule="auto"/>
        <w:rPr>
          <w:rFonts w:ascii="Arial" w:eastAsia="Meiryo" w:hAnsi="Arial" w:cs="Arial"/>
          <w:color w:val="000000"/>
          <w:sz w:val="16"/>
          <w:szCs w:val="16"/>
          <w:u w:color="FF0000"/>
          <w:shd w:val="clear" w:color="auto" w:fill="D9D9D9"/>
          <w:lang w:eastAsia="en-US"/>
        </w:rPr>
      </w:pPr>
    </w:p>
    <w:p w:rsidR="00183BC2" w:rsidRPr="007717AA" w:rsidRDefault="00183BC2" w:rsidP="00E66186">
      <w:pPr>
        <w:autoSpaceDE w:val="0"/>
        <w:autoSpaceDN w:val="0"/>
        <w:adjustRightInd w:val="0"/>
        <w:spacing w:after="0" w:line="240" w:lineRule="auto"/>
        <w:rPr>
          <w:rFonts w:ascii="Arial" w:eastAsia="Meiryo" w:hAnsi="Arial" w:cs="Arial"/>
          <w:color w:val="000000"/>
          <w:sz w:val="16"/>
          <w:szCs w:val="16"/>
          <w:u w:color="FF0000"/>
          <w:shd w:val="clear" w:color="auto" w:fill="D9D9D9"/>
          <w:lang w:eastAsia="en-US"/>
        </w:rPr>
      </w:pPr>
    </w:p>
    <w:p w:rsidR="00183BC2" w:rsidRDefault="00183BC2" w:rsidP="00E66186">
      <w:pPr>
        <w:autoSpaceDE w:val="0"/>
        <w:autoSpaceDN w:val="0"/>
        <w:adjustRightInd w:val="0"/>
        <w:spacing w:after="0" w:line="240" w:lineRule="auto"/>
        <w:rPr>
          <w:rFonts w:ascii="Arial" w:eastAsia="Meiryo" w:hAnsi="Arial" w:cs="Arial"/>
          <w:color w:val="000000"/>
          <w:sz w:val="16"/>
          <w:szCs w:val="16"/>
        </w:rPr>
      </w:pPr>
      <w:r w:rsidRPr="00594EFC">
        <w:rPr>
          <w:rFonts w:ascii="Arial" w:eastAsia="Meiryo" w:hAnsi="Arial" w:cs="Arial"/>
          <w:color w:val="000000"/>
          <w:sz w:val="16"/>
          <w:szCs w:val="16"/>
        </w:rPr>
        <w:t xml:space="preserve">The overall student attendance rate in </w:t>
      </w:r>
      <w:r>
        <w:rPr>
          <w:rFonts w:ascii="Arial" w:eastAsia="Meiryo" w:hAnsi="Arial" w:cs="Arial"/>
          <w:color w:val="000000"/>
          <w:sz w:val="16"/>
          <w:szCs w:val="16"/>
        </w:rPr>
        <w:t xml:space="preserve">2017 </w:t>
      </w:r>
      <w:r w:rsidRPr="00594EFC">
        <w:rPr>
          <w:rFonts w:ascii="Arial" w:eastAsia="Meiryo" w:hAnsi="Arial" w:cs="Arial"/>
          <w:color w:val="000000"/>
          <w:sz w:val="16"/>
          <w:szCs w:val="16"/>
        </w:rPr>
        <w:t xml:space="preserve">for all Queensland </w:t>
      </w:r>
      <w:r w:rsidRPr="003A2F76">
        <w:rPr>
          <w:rFonts w:ascii="Arial" w:eastAsia="Meiryo" w:hAnsi="Arial" w:cs="Arial"/>
          <w:noProof/>
          <w:color w:val="000000"/>
          <w:sz w:val="16"/>
          <w:szCs w:val="16"/>
          <w:u w:color="FF0000"/>
          <w:lang w:eastAsia="en-US"/>
        </w:rPr>
        <w:t>Primary</w:t>
      </w:r>
      <w:r w:rsidRPr="001B089B">
        <w:rPr>
          <w:rFonts w:ascii="Arial" w:eastAsia="Meiryo" w:hAnsi="Arial" w:cs="Arial"/>
          <w:color w:val="000000"/>
          <w:sz w:val="16"/>
          <w:szCs w:val="16"/>
        </w:rPr>
        <w:t xml:space="preserve"> schools was </w:t>
      </w:r>
      <w:r w:rsidRPr="003A2F76">
        <w:rPr>
          <w:rFonts w:ascii="Arial" w:eastAsia="Meiryo" w:hAnsi="Arial" w:cs="Arial"/>
          <w:noProof/>
          <w:color w:val="000000"/>
          <w:sz w:val="16"/>
          <w:szCs w:val="16"/>
        </w:rPr>
        <w:t>93%</w:t>
      </w:r>
      <w:r w:rsidRPr="00432DE9">
        <w:rPr>
          <w:rFonts w:ascii="Arial" w:eastAsia="Meiryo" w:hAnsi="Arial" w:cs="Arial"/>
          <w:color w:val="000000"/>
          <w:sz w:val="16"/>
          <w:szCs w:val="16"/>
        </w:rPr>
        <w:t>.</w:t>
      </w:r>
    </w:p>
    <w:p w:rsidR="00183BC2" w:rsidRPr="00594EFC" w:rsidRDefault="00183BC2" w:rsidP="00E66186">
      <w:pPr>
        <w:autoSpaceDE w:val="0"/>
        <w:autoSpaceDN w:val="0"/>
        <w:adjustRightInd w:val="0"/>
        <w:spacing w:after="0" w:line="240" w:lineRule="auto"/>
        <w:rPr>
          <w:rFonts w:ascii="Arial" w:eastAsia="Meiryo" w:hAnsi="Arial" w:cs="Arial"/>
          <w:color w:val="000000"/>
          <w:sz w:val="16"/>
          <w:szCs w:val="16"/>
        </w:rPr>
      </w:pPr>
    </w:p>
    <w:p w:rsidR="00183BC2" w:rsidRPr="007717AA" w:rsidRDefault="00183BC2" w:rsidP="00E66186">
      <w:pPr>
        <w:autoSpaceDE w:val="0"/>
        <w:autoSpaceDN w:val="0"/>
        <w:adjustRightInd w:val="0"/>
        <w:spacing w:after="0" w:line="240" w:lineRule="auto"/>
        <w:rPr>
          <w:rFonts w:ascii="Arial" w:eastAsia="Meiryo" w:hAnsi="Arial" w:cs="Arial"/>
          <w:color w:val="000000"/>
          <w:sz w:val="16"/>
          <w:szCs w:val="16"/>
          <w:u w:color="FF0000"/>
          <w:shd w:val="clear" w:color="auto" w:fill="D9D9D9"/>
          <w:lang w:eastAsia="en-US"/>
        </w:rPr>
      </w:pPr>
    </w:p>
    <w:tbl>
      <w:tblPr>
        <w:tblW w:w="9078" w:type="dxa"/>
        <w:jc w:val="center"/>
        <w:tblBorders>
          <w:insideH w:val="single" w:sz="4" w:space="0" w:color="auto"/>
        </w:tblBorders>
        <w:tblLayout w:type="fixed"/>
        <w:tblLook w:val="01E0" w:firstRow="1" w:lastRow="1" w:firstColumn="1" w:lastColumn="1" w:noHBand="0" w:noVBand="0"/>
      </w:tblPr>
      <w:tblGrid>
        <w:gridCol w:w="735"/>
        <w:gridCol w:w="641"/>
        <w:gridCol w:w="642"/>
        <w:gridCol w:w="642"/>
        <w:gridCol w:w="642"/>
        <w:gridCol w:w="641"/>
        <w:gridCol w:w="642"/>
        <w:gridCol w:w="642"/>
        <w:gridCol w:w="642"/>
        <w:gridCol w:w="641"/>
        <w:gridCol w:w="642"/>
        <w:gridCol w:w="642"/>
        <w:gridCol w:w="642"/>
        <w:gridCol w:w="642"/>
      </w:tblGrid>
      <w:tr w:rsidR="00183BC2" w:rsidRPr="00A048EE" w:rsidTr="007717AA">
        <w:trPr>
          <w:trHeight w:val="341"/>
          <w:tblHeader/>
          <w:jc w:val="center"/>
        </w:trPr>
        <w:tc>
          <w:tcPr>
            <w:tcW w:w="9078" w:type="dxa"/>
            <w:gridSpan w:val="14"/>
            <w:shd w:val="clear" w:color="auto" w:fill="295CAB"/>
            <w:vAlign w:val="center"/>
          </w:tcPr>
          <w:p w:rsidR="00183BC2" w:rsidRPr="007717AA" w:rsidRDefault="00183BC2" w:rsidP="007717AA">
            <w:pPr>
              <w:keepNext/>
              <w:tabs>
                <w:tab w:val="center" w:pos="4320"/>
                <w:tab w:val="right" w:pos="8640"/>
              </w:tabs>
              <w:spacing w:before="60" w:after="0" w:line="240" w:lineRule="auto"/>
              <w:ind w:right="14"/>
              <w:jc w:val="center"/>
              <w:outlineLvl w:val="2"/>
              <w:rPr>
                <w:rFonts w:ascii="Arial" w:eastAsia="Meiryo" w:hAnsi="Arial" w:cs="Arial"/>
                <w:b/>
                <w:color w:val="FFFFFF"/>
                <w:sz w:val="16"/>
                <w:szCs w:val="16"/>
                <w:u w:color="FF0000"/>
                <w:lang w:eastAsia="en-US"/>
              </w:rPr>
            </w:pPr>
            <w:r w:rsidRPr="007717AA">
              <w:rPr>
                <w:rFonts w:ascii="Arial" w:eastAsia="Meiryo" w:hAnsi="Arial" w:cs="Arial"/>
                <w:b/>
                <w:color w:val="FFFFFF"/>
                <w:sz w:val="16"/>
                <w:szCs w:val="16"/>
                <w:u w:color="FF0000"/>
                <w:lang w:eastAsia="en-US"/>
              </w:rPr>
              <w:t>AVERAGE STUDENT ATTENDANCE RATE</w:t>
            </w:r>
            <w:r>
              <w:rPr>
                <w:rFonts w:ascii="Arial" w:eastAsia="Meiryo" w:hAnsi="Arial" w:cs="Arial"/>
                <w:b/>
                <w:color w:val="FFFFFF"/>
                <w:sz w:val="16"/>
                <w:szCs w:val="16"/>
                <w:u w:color="FF0000"/>
                <w:lang w:eastAsia="en-US"/>
              </w:rPr>
              <w:t>*</w:t>
            </w:r>
            <w:r w:rsidRPr="007717AA">
              <w:rPr>
                <w:rFonts w:ascii="Arial" w:eastAsia="Meiryo" w:hAnsi="Arial" w:cs="Arial"/>
                <w:b/>
                <w:color w:val="FFFFFF"/>
                <w:sz w:val="16"/>
                <w:szCs w:val="16"/>
                <w:u w:color="FF0000"/>
                <w:lang w:eastAsia="en-US"/>
              </w:rPr>
              <w:t xml:space="preserve"> (%) FOR EACH YEAR LEVEL</w:t>
            </w:r>
          </w:p>
        </w:tc>
      </w:tr>
      <w:tr w:rsidR="00183BC2" w:rsidRPr="00CD56A0" w:rsidTr="004C6460">
        <w:trPr>
          <w:trHeight w:val="340"/>
          <w:tblHeader/>
          <w:jc w:val="center"/>
        </w:trPr>
        <w:tc>
          <w:tcPr>
            <w:tcW w:w="735" w:type="dxa"/>
            <w:shd w:val="clear" w:color="auto" w:fill="AFBAD7"/>
            <w:vAlign w:val="center"/>
          </w:tcPr>
          <w:p w:rsidR="00183BC2" w:rsidRPr="007717AA" w:rsidRDefault="00183BC2" w:rsidP="007717AA">
            <w:pPr>
              <w:keepNext/>
              <w:tabs>
                <w:tab w:val="center" w:pos="4320"/>
                <w:tab w:val="right" w:pos="8640"/>
              </w:tabs>
              <w:spacing w:after="0" w:line="240" w:lineRule="auto"/>
              <w:jc w:val="center"/>
              <w:outlineLvl w:val="2"/>
              <w:rPr>
                <w:rFonts w:ascii="Arial" w:eastAsia="Meiryo" w:hAnsi="Arial" w:cs="Arial"/>
                <w:b/>
                <w:sz w:val="16"/>
                <w:szCs w:val="16"/>
                <w:u w:color="FF0000"/>
                <w:lang w:eastAsia="en-US"/>
              </w:rPr>
            </w:pPr>
            <w:r w:rsidRPr="007717AA">
              <w:rPr>
                <w:rFonts w:ascii="Arial" w:eastAsia="Meiryo" w:hAnsi="Arial" w:cs="Arial"/>
                <w:b/>
                <w:sz w:val="16"/>
                <w:szCs w:val="16"/>
                <w:u w:color="FF0000"/>
                <w:lang w:eastAsia="en-US"/>
              </w:rPr>
              <w:t>Year Level</w:t>
            </w:r>
          </w:p>
        </w:tc>
        <w:tc>
          <w:tcPr>
            <w:tcW w:w="641" w:type="dxa"/>
            <w:shd w:val="clear" w:color="auto" w:fill="AFBAD7"/>
            <w:vAlign w:val="center"/>
          </w:tcPr>
          <w:p w:rsidR="00183BC2" w:rsidRPr="007717AA" w:rsidRDefault="00183BC2" w:rsidP="007717AA">
            <w:pPr>
              <w:keepNext/>
              <w:tabs>
                <w:tab w:val="center" w:pos="4320"/>
                <w:tab w:val="right" w:pos="8640"/>
              </w:tabs>
              <w:spacing w:after="0" w:line="240" w:lineRule="auto"/>
              <w:jc w:val="center"/>
              <w:outlineLvl w:val="2"/>
              <w:rPr>
                <w:rFonts w:ascii="Arial" w:eastAsia="Meiryo" w:hAnsi="Arial" w:cs="Arial"/>
                <w:b/>
                <w:sz w:val="16"/>
                <w:szCs w:val="16"/>
                <w:u w:color="FF0000"/>
                <w:lang w:eastAsia="en-US"/>
              </w:rPr>
            </w:pPr>
            <w:r w:rsidRPr="007717AA">
              <w:rPr>
                <w:rFonts w:ascii="Arial" w:eastAsia="Meiryo" w:hAnsi="Arial" w:cs="Arial"/>
                <w:b/>
                <w:sz w:val="16"/>
                <w:szCs w:val="16"/>
                <w:u w:color="FF0000"/>
                <w:lang w:eastAsia="en-US"/>
              </w:rPr>
              <w:t>Prep</w:t>
            </w:r>
          </w:p>
        </w:tc>
        <w:tc>
          <w:tcPr>
            <w:tcW w:w="642" w:type="dxa"/>
            <w:shd w:val="clear" w:color="auto" w:fill="AFBAD7"/>
            <w:vAlign w:val="center"/>
          </w:tcPr>
          <w:p w:rsidR="00183BC2" w:rsidRPr="007717AA" w:rsidRDefault="00183BC2" w:rsidP="007717AA">
            <w:pPr>
              <w:keepNext/>
              <w:tabs>
                <w:tab w:val="center" w:pos="4320"/>
                <w:tab w:val="right" w:pos="8640"/>
              </w:tabs>
              <w:spacing w:after="0" w:line="240" w:lineRule="auto"/>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1</w:t>
            </w:r>
          </w:p>
        </w:tc>
        <w:tc>
          <w:tcPr>
            <w:tcW w:w="642" w:type="dxa"/>
            <w:shd w:val="clear" w:color="auto" w:fill="AFBAD7"/>
            <w:vAlign w:val="center"/>
          </w:tcPr>
          <w:p w:rsidR="00183BC2" w:rsidRPr="007717AA" w:rsidRDefault="00183BC2"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2</w:t>
            </w:r>
          </w:p>
        </w:tc>
        <w:tc>
          <w:tcPr>
            <w:tcW w:w="642" w:type="dxa"/>
            <w:shd w:val="clear" w:color="auto" w:fill="AFBAD7"/>
          </w:tcPr>
          <w:p w:rsidR="00183BC2" w:rsidRPr="007717AA" w:rsidRDefault="00183BC2"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3</w:t>
            </w:r>
          </w:p>
        </w:tc>
        <w:tc>
          <w:tcPr>
            <w:tcW w:w="641" w:type="dxa"/>
            <w:shd w:val="clear" w:color="auto" w:fill="AFBAD7"/>
          </w:tcPr>
          <w:p w:rsidR="00183BC2" w:rsidRPr="007717AA" w:rsidRDefault="00183BC2"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4</w:t>
            </w:r>
          </w:p>
        </w:tc>
        <w:tc>
          <w:tcPr>
            <w:tcW w:w="642" w:type="dxa"/>
            <w:shd w:val="clear" w:color="auto" w:fill="AFBAD7"/>
          </w:tcPr>
          <w:p w:rsidR="00183BC2" w:rsidRPr="007717AA" w:rsidRDefault="00183BC2"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5</w:t>
            </w:r>
          </w:p>
        </w:tc>
        <w:tc>
          <w:tcPr>
            <w:tcW w:w="642" w:type="dxa"/>
            <w:shd w:val="clear" w:color="auto" w:fill="AFBAD7"/>
          </w:tcPr>
          <w:p w:rsidR="00183BC2" w:rsidRPr="007717AA" w:rsidRDefault="00183BC2"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6</w:t>
            </w:r>
          </w:p>
        </w:tc>
        <w:tc>
          <w:tcPr>
            <w:tcW w:w="642" w:type="dxa"/>
            <w:shd w:val="clear" w:color="auto" w:fill="AFBAD7"/>
          </w:tcPr>
          <w:p w:rsidR="00183BC2" w:rsidRPr="007717AA" w:rsidRDefault="00183BC2"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7</w:t>
            </w:r>
          </w:p>
        </w:tc>
        <w:tc>
          <w:tcPr>
            <w:tcW w:w="641" w:type="dxa"/>
            <w:shd w:val="clear" w:color="auto" w:fill="AFBAD7"/>
          </w:tcPr>
          <w:p w:rsidR="00183BC2" w:rsidRPr="007717AA" w:rsidRDefault="00183BC2"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8</w:t>
            </w:r>
          </w:p>
        </w:tc>
        <w:tc>
          <w:tcPr>
            <w:tcW w:w="642" w:type="dxa"/>
            <w:shd w:val="clear" w:color="auto" w:fill="AFBAD7"/>
          </w:tcPr>
          <w:p w:rsidR="00183BC2" w:rsidRPr="007717AA" w:rsidRDefault="00183BC2"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9</w:t>
            </w:r>
          </w:p>
        </w:tc>
        <w:tc>
          <w:tcPr>
            <w:tcW w:w="642" w:type="dxa"/>
            <w:shd w:val="clear" w:color="auto" w:fill="AFBAD7"/>
          </w:tcPr>
          <w:p w:rsidR="00183BC2" w:rsidRPr="007717AA" w:rsidRDefault="00183BC2"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10</w:t>
            </w:r>
          </w:p>
        </w:tc>
        <w:tc>
          <w:tcPr>
            <w:tcW w:w="642" w:type="dxa"/>
            <w:shd w:val="clear" w:color="auto" w:fill="AFBAD7"/>
          </w:tcPr>
          <w:p w:rsidR="00183BC2" w:rsidRPr="007717AA" w:rsidRDefault="00183BC2"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11</w:t>
            </w:r>
          </w:p>
        </w:tc>
        <w:tc>
          <w:tcPr>
            <w:tcW w:w="642" w:type="dxa"/>
            <w:shd w:val="clear" w:color="auto" w:fill="AFBAD7"/>
          </w:tcPr>
          <w:p w:rsidR="00183BC2" w:rsidRPr="007717AA" w:rsidRDefault="00183BC2"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12</w:t>
            </w:r>
          </w:p>
        </w:tc>
      </w:tr>
      <w:tr w:rsidR="00183BC2" w:rsidRPr="00A048EE" w:rsidTr="004C6460">
        <w:trPr>
          <w:trHeight w:val="340"/>
          <w:jc w:val="center"/>
        </w:trPr>
        <w:tc>
          <w:tcPr>
            <w:tcW w:w="735" w:type="dxa"/>
            <w:shd w:val="clear" w:color="auto" w:fill="D7DCEB"/>
            <w:vAlign w:val="center"/>
          </w:tcPr>
          <w:p w:rsidR="00183BC2" w:rsidRPr="007717AA" w:rsidRDefault="00183BC2"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Pr>
                <w:rFonts w:ascii="Arial" w:eastAsia="Meiryo" w:hAnsi="Arial" w:cs="Arial"/>
                <w:color w:val="000000"/>
                <w:sz w:val="16"/>
                <w:szCs w:val="16"/>
                <w:u w:color="FF0000"/>
                <w:lang w:eastAsia="en-US"/>
              </w:rPr>
              <w:t>2015</w:t>
            </w:r>
          </w:p>
        </w:tc>
        <w:tc>
          <w:tcPr>
            <w:tcW w:w="641" w:type="dxa"/>
            <w:shd w:val="clear" w:color="auto" w:fill="auto"/>
            <w:vAlign w:val="center"/>
          </w:tcPr>
          <w:p w:rsidR="00183BC2" w:rsidRPr="007717AA" w:rsidRDefault="00183BC2"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noProof/>
                <w:sz w:val="16"/>
                <w:szCs w:val="20"/>
                <w:lang w:val="en-US" w:eastAsia="en-US"/>
              </w:rPr>
              <w:t>91%</w:t>
            </w:r>
          </w:p>
        </w:tc>
        <w:tc>
          <w:tcPr>
            <w:tcW w:w="642" w:type="dxa"/>
            <w:shd w:val="clear" w:color="auto" w:fill="auto"/>
            <w:vAlign w:val="center"/>
          </w:tcPr>
          <w:p w:rsidR="00183BC2" w:rsidRPr="007717AA" w:rsidRDefault="00183BC2"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95%</w:t>
            </w:r>
          </w:p>
        </w:tc>
        <w:tc>
          <w:tcPr>
            <w:tcW w:w="642" w:type="dxa"/>
            <w:shd w:val="clear" w:color="auto" w:fill="auto"/>
            <w:vAlign w:val="center"/>
          </w:tcPr>
          <w:p w:rsidR="00183BC2" w:rsidRPr="007717AA" w:rsidRDefault="00183BC2"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96%</w:t>
            </w:r>
          </w:p>
        </w:tc>
        <w:tc>
          <w:tcPr>
            <w:tcW w:w="642" w:type="dxa"/>
            <w:shd w:val="clear" w:color="auto" w:fill="auto"/>
            <w:vAlign w:val="center"/>
          </w:tcPr>
          <w:p w:rsidR="00183BC2" w:rsidRPr="007717AA" w:rsidRDefault="00183BC2"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92%</w:t>
            </w:r>
          </w:p>
        </w:tc>
        <w:tc>
          <w:tcPr>
            <w:tcW w:w="641" w:type="dxa"/>
            <w:shd w:val="clear" w:color="auto" w:fill="auto"/>
            <w:vAlign w:val="center"/>
          </w:tcPr>
          <w:p w:rsidR="00183BC2" w:rsidRPr="007717AA" w:rsidRDefault="00183BC2"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94%</w:t>
            </w:r>
          </w:p>
        </w:tc>
        <w:tc>
          <w:tcPr>
            <w:tcW w:w="642" w:type="dxa"/>
            <w:shd w:val="clear" w:color="auto" w:fill="auto"/>
            <w:vAlign w:val="center"/>
          </w:tcPr>
          <w:p w:rsidR="00183BC2" w:rsidRPr="007717AA" w:rsidRDefault="00183BC2"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89%</w:t>
            </w:r>
          </w:p>
        </w:tc>
        <w:tc>
          <w:tcPr>
            <w:tcW w:w="642" w:type="dxa"/>
            <w:shd w:val="clear" w:color="auto" w:fill="auto"/>
            <w:vAlign w:val="center"/>
          </w:tcPr>
          <w:p w:rsidR="00183BC2" w:rsidRPr="007717AA" w:rsidRDefault="00183BC2"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95%</w:t>
            </w:r>
          </w:p>
        </w:tc>
        <w:tc>
          <w:tcPr>
            <w:tcW w:w="642" w:type="dxa"/>
            <w:shd w:val="clear" w:color="auto" w:fill="auto"/>
            <w:vAlign w:val="center"/>
          </w:tcPr>
          <w:p w:rsidR="00183BC2" w:rsidRPr="007717AA" w:rsidRDefault="00183BC2"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1" w:type="dxa"/>
            <w:shd w:val="clear" w:color="auto" w:fill="auto"/>
            <w:vAlign w:val="center"/>
          </w:tcPr>
          <w:p w:rsidR="00183BC2" w:rsidRPr="007717AA" w:rsidRDefault="00183BC2"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183BC2" w:rsidRPr="007717AA" w:rsidRDefault="00183BC2"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183BC2" w:rsidRPr="007717AA" w:rsidRDefault="00183BC2"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183BC2" w:rsidRPr="007717AA" w:rsidRDefault="00183BC2"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183BC2" w:rsidRPr="007717AA" w:rsidRDefault="00183BC2"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r>
      <w:tr w:rsidR="00183BC2" w:rsidRPr="00A048EE" w:rsidTr="004C6460">
        <w:trPr>
          <w:trHeight w:val="340"/>
          <w:jc w:val="center"/>
        </w:trPr>
        <w:tc>
          <w:tcPr>
            <w:tcW w:w="735" w:type="dxa"/>
            <w:shd w:val="clear" w:color="auto" w:fill="D7DCEB"/>
            <w:vAlign w:val="center"/>
          </w:tcPr>
          <w:p w:rsidR="00183BC2" w:rsidRPr="007717AA" w:rsidRDefault="00183BC2"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Pr>
                <w:rFonts w:ascii="Arial" w:eastAsia="Meiryo" w:hAnsi="Arial" w:cs="Arial"/>
                <w:color w:val="000000"/>
                <w:sz w:val="16"/>
                <w:szCs w:val="16"/>
                <w:u w:color="FF0000"/>
                <w:lang w:eastAsia="en-US"/>
              </w:rPr>
              <w:t>2016</w:t>
            </w:r>
          </w:p>
        </w:tc>
        <w:tc>
          <w:tcPr>
            <w:tcW w:w="641" w:type="dxa"/>
            <w:shd w:val="clear" w:color="auto" w:fill="auto"/>
            <w:vAlign w:val="center"/>
          </w:tcPr>
          <w:p w:rsidR="00183BC2" w:rsidRPr="007717AA" w:rsidRDefault="00183BC2"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noProof/>
                <w:sz w:val="16"/>
                <w:szCs w:val="20"/>
                <w:lang w:val="en-US" w:eastAsia="en-US"/>
              </w:rPr>
              <w:t>92%</w:t>
            </w:r>
          </w:p>
        </w:tc>
        <w:tc>
          <w:tcPr>
            <w:tcW w:w="642" w:type="dxa"/>
            <w:shd w:val="clear" w:color="auto" w:fill="auto"/>
            <w:vAlign w:val="center"/>
          </w:tcPr>
          <w:p w:rsidR="00183BC2" w:rsidRPr="007717AA" w:rsidRDefault="00183BC2"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93%</w:t>
            </w:r>
          </w:p>
        </w:tc>
        <w:tc>
          <w:tcPr>
            <w:tcW w:w="642" w:type="dxa"/>
            <w:shd w:val="clear" w:color="auto" w:fill="auto"/>
            <w:vAlign w:val="center"/>
          </w:tcPr>
          <w:p w:rsidR="00183BC2" w:rsidRPr="007717AA" w:rsidRDefault="00183BC2"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96%</w:t>
            </w:r>
          </w:p>
        </w:tc>
        <w:tc>
          <w:tcPr>
            <w:tcW w:w="642" w:type="dxa"/>
            <w:shd w:val="clear" w:color="auto" w:fill="auto"/>
            <w:vAlign w:val="center"/>
          </w:tcPr>
          <w:p w:rsidR="00183BC2" w:rsidRPr="007717AA" w:rsidRDefault="00183BC2"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98%</w:t>
            </w:r>
          </w:p>
        </w:tc>
        <w:tc>
          <w:tcPr>
            <w:tcW w:w="641" w:type="dxa"/>
            <w:shd w:val="clear" w:color="auto" w:fill="auto"/>
            <w:vAlign w:val="center"/>
          </w:tcPr>
          <w:p w:rsidR="00183BC2" w:rsidRPr="007717AA" w:rsidRDefault="00183BC2"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94%</w:t>
            </w:r>
          </w:p>
        </w:tc>
        <w:tc>
          <w:tcPr>
            <w:tcW w:w="642" w:type="dxa"/>
            <w:shd w:val="clear" w:color="auto" w:fill="auto"/>
            <w:vAlign w:val="center"/>
          </w:tcPr>
          <w:p w:rsidR="00183BC2" w:rsidRPr="007717AA" w:rsidRDefault="00183BC2"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91%</w:t>
            </w:r>
          </w:p>
        </w:tc>
        <w:tc>
          <w:tcPr>
            <w:tcW w:w="642" w:type="dxa"/>
            <w:shd w:val="clear" w:color="auto" w:fill="auto"/>
            <w:vAlign w:val="center"/>
          </w:tcPr>
          <w:p w:rsidR="00183BC2" w:rsidRPr="007717AA" w:rsidRDefault="00183BC2"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71%</w:t>
            </w:r>
          </w:p>
        </w:tc>
        <w:tc>
          <w:tcPr>
            <w:tcW w:w="642" w:type="dxa"/>
            <w:shd w:val="clear" w:color="auto" w:fill="auto"/>
            <w:vAlign w:val="center"/>
          </w:tcPr>
          <w:p w:rsidR="00183BC2" w:rsidRPr="007717AA" w:rsidRDefault="00183BC2"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1" w:type="dxa"/>
            <w:shd w:val="clear" w:color="auto" w:fill="auto"/>
            <w:vAlign w:val="center"/>
          </w:tcPr>
          <w:p w:rsidR="00183BC2" w:rsidRPr="007717AA" w:rsidRDefault="00183BC2"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183BC2" w:rsidRPr="007717AA" w:rsidRDefault="00183BC2"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183BC2" w:rsidRPr="007717AA" w:rsidRDefault="00183BC2"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183BC2" w:rsidRPr="007717AA" w:rsidRDefault="00183BC2"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183BC2" w:rsidRPr="007717AA" w:rsidRDefault="00183BC2"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r>
      <w:tr w:rsidR="00183BC2" w:rsidRPr="00A048EE" w:rsidTr="00432DE9">
        <w:trPr>
          <w:trHeight w:val="340"/>
          <w:jc w:val="center"/>
        </w:trPr>
        <w:tc>
          <w:tcPr>
            <w:tcW w:w="735" w:type="dxa"/>
            <w:shd w:val="clear" w:color="auto" w:fill="D7DCEB"/>
            <w:vAlign w:val="center"/>
          </w:tcPr>
          <w:p w:rsidR="00183BC2" w:rsidRPr="007717AA" w:rsidRDefault="00183BC2"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Pr>
                <w:rFonts w:ascii="Arial" w:eastAsia="Meiryo" w:hAnsi="Arial" w:cs="Arial"/>
                <w:color w:val="000000"/>
                <w:sz w:val="16"/>
                <w:szCs w:val="16"/>
                <w:u w:color="FF0000"/>
                <w:lang w:eastAsia="en-US"/>
              </w:rPr>
              <w:t>2017</w:t>
            </w:r>
          </w:p>
        </w:tc>
        <w:tc>
          <w:tcPr>
            <w:tcW w:w="641" w:type="dxa"/>
            <w:shd w:val="clear" w:color="auto" w:fill="auto"/>
            <w:vAlign w:val="center"/>
          </w:tcPr>
          <w:p w:rsidR="00183BC2" w:rsidRPr="00432DE9" w:rsidRDefault="00183BC2"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94%</w:t>
            </w:r>
          </w:p>
        </w:tc>
        <w:tc>
          <w:tcPr>
            <w:tcW w:w="642" w:type="dxa"/>
            <w:shd w:val="clear" w:color="auto" w:fill="auto"/>
            <w:vAlign w:val="center"/>
          </w:tcPr>
          <w:p w:rsidR="00183BC2" w:rsidRPr="00432DE9" w:rsidRDefault="00183BC2"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96%</w:t>
            </w:r>
          </w:p>
        </w:tc>
        <w:tc>
          <w:tcPr>
            <w:tcW w:w="642" w:type="dxa"/>
            <w:shd w:val="clear" w:color="auto" w:fill="auto"/>
            <w:vAlign w:val="center"/>
          </w:tcPr>
          <w:p w:rsidR="00183BC2" w:rsidRPr="00432DE9" w:rsidRDefault="00183BC2"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95%</w:t>
            </w:r>
          </w:p>
        </w:tc>
        <w:tc>
          <w:tcPr>
            <w:tcW w:w="642" w:type="dxa"/>
            <w:shd w:val="clear" w:color="auto" w:fill="auto"/>
            <w:vAlign w:val="center"/>
          </w:tcPr>
          <w:p w:rsidR="00183BC2" w:rsidRPr="00432DE9" w:rsidRDefault="00183BC2"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97%</w:t>
            </w:r>
          </w:p>
        </w:tc>
        <w:tc>
          <w:tcPr>
            <w:tcW w:w="641" w:type="dxa"/>
            <w:shd w:val="clear" w:color="auto" w:fill="auto"/>
            <w:vAlign w:val="center"/>
          </w:tcPr>
          <w:p w:rsidR="00183BC2" w:rsidRPr="00432DE9" w:rsidRDefault="00183BC2"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93%</w:t>
            </w:r>
          </w:p>
        </w:tc>
        <w:tc>
          <w:tcPr>
            <w:tcW w:w="642" w:type="dxa"/>
            <w:shd w:val="clear" w:color="auto" w:fill="auto"/>
            <w:vAlign w:val="center"/>
          </w:tcPr>
          <w:p w:rsidR="00183BC2" w:rsidRPr="00432DE9" w:rsidRDefault="00183BC2"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94%</w:t>
            </w:r>
          </w:p>
        </w:tc>
        <w:tc>
          <w:tcPr>
            <w:tcW w:w="642" w:type="dxa"/>
            <w:shd w:val="clear" w:color="auto" w:fill="auto"/>
            <w:vAlign w:val="center"/>
          </w:tcPr>
          <w:p w:rsidR="00183BC2" w:rsidRPr="00432DE9" w:rsidRDefault="00183BC2"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89%</w:t>
            </w:r>
          </w:p>
        </w:tc>
        <w:tc>
          <w:tcPr>
            <w:tcW w:w="642" w:type="dxa"/>
            <w:shd w:val="clear" w:color="auto" w:fill="auto"/>
            <w:vAlign w:val="center"/>
          </w:tcPr>
          <w:p w:rsidR="00183BC2" w:rsidRPr="00432DE9" w:rsidRDefault="00183BC2"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100%</w:t>
            </w:r>
          </w:p>
        </w:tc>
        <w:tc>
          <w:tcPr>
            <w:tcW w:w="641" w:type="dxa"/>
            <w:shd w:val="clear" w:color="auto" w:fill="auto"/>
            <w:vAlign w:val="center"/>
          </w:tcPr>
          <w:p w:rsidR="00183BC2" w:rsidRPr="00432DE9" w:rsidRDefault="00183BC2"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183BC2" w:rsidRPr="00432DE9" w:rsidRDefault="00183BC2"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183BC2" w:rsidRPr="00432DE9" w:rsidRDefault="00183BC2"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183BC2" w:rsidRPr="00432DE9" w:rsidRDefault="00183BC2"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183BC2" w:rsidRPr="00432DE9" w:rsidRDefault="00183BC2"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r>
      <w:tr w:rsidR="00183BC2" w:rsidRPr="00A048EE" w:rsidTr="007717AA">
        <w:trPr>
          <w:trHeight w:val="237"/>
          <w:jc w:val="center"/>
        </w:trPr>
        <w:tc>
          <w:tcPr>
            <w:tcW w:w="9078" w:type="dxa"/>
            <w:gridSpan w:val="14"/>
            <w:shd w:val="clear" w:color="auto" w:fill="auto"/>
            <w:vAlign w:val="center"/>
          </w:tcPr>
          <w:p w:rsidR="00183BC2" w:rsidRPr="007717AA" w:rsidRDefault="00183BC2" w:rsidP="007717AA">
            <w:pPr>
              <w:pStyle w:val="PlainText"/>
              <w:spacing w:before="60"/>
              <w:rPr>
                <w:rFonts w:ascii="Arial" w:eastAsia="Times New Roman" w:hAnsi="Arial" w:cs="Arial"/>
                <w:iCs/>
                <w:sz w:val="14"/>
              </w:rPr>
            </w:pPr>
            <w:r w:rsidRPr="007717AA">
              <w:rPr>
                <w:rFonts w:ascii="Arial" w:eastAsia="Times New Roman" w:hAnsi="Arial" w:cs="Arial"/>
                <w:sz w:val="14"/>
              </w:rPr>
              <w:t>*A</w:t>
            </w:r>
            <w:r w:rsidRPr="007717AA">
              <w:rPr>
                <w:rFonts w:ascii="Arial" w:eastAsia="Times New Roman" w:hAnsi="Arial" w:cs="Arial"/>
                <w:iCs/>
                <w:sz w:val="14"/>
              </w:rPr>
              <w:t>ttendance rates effectively count</w:t>
            </w:r>
            <w:r w:rsidRPr="007717AA">
              <w:rPr>
                <w:rFonts w:ascii="Arial" w:eastAsia="Times New Roman" w:hAnsi="Arial" w:cs="Arial"/>
                <w:sz w:val="14"/>
              </w:rPr>
              <w:t xml:space="preserve"> </w:t>
            </w:r>
            <w:r w:rsidRPr="007717AA">
              <w:rPr>
                <w:rFonts w:ascii="Arial" w:eastAsia="Times New Roman" w:hAnsi="Arial" w:cs="Arial"/>
                <w:iCs/>
                <w:sz w:val="14"/>
              </w:rPr>
              <w:t>attendance for every student for every day of attendance in Semester 1.</w:t>
            </w:r>
            <w:r w:rsidRPr="007717AA">
              <w:rPr>
                <w:rFonts w:ascii="Arial" w:eastAsia="Times New Roman" w:hAnsi="Arial" w:cs="Arial"/>
                <w:sz w:val="14"/>
              </w:rPr>
              <w:t xml:space="preserve"> </w:t>
            </w:r>
            <w:r w:rsidRPr="007717AA">
              <w:rPr>
                <w:rFonts w:ascii="Arial" w:eastAsia="Times New Roman" w:hAnsi="Arial" w:cs="Arial"/>
                <w:iCs/>
                <w:sz w:val="14"/>
              </w:rPr>
              <w:t>The student attendance rate is generated by dividing the total of full-days and part-days that students attended, and comparing this to the total of all possible days for students to attend, expressed as a percentage.</w:t>
            </w:r>
          </w:p>
          <w:p w:rsidR="00183BC2" w:rsidRPr="007717AA" w:rsidRDefault="00183BC2" w:rsidP="007717AA">
            <w:pPr>
              <w:pStyle w:val="PlainText"/>
              <w:spacing w:before="60"/>
              <w:rPr>
                <w:rFonts w:ascii="Arial" w:eastAsia="Times New Roman" w:hAnsi="Arial" w:cs="Arial"/>
                <w:sz w:val="14"/>
              </w:rPr>
            </w:pPr>
            <w:r w:rsidRPr="007717AA">
              <w:rPr>
                <w:rFonts w:ascii="Arial" w:eastAsia="Times New Roman" w:hAnsi="Arial" w:cs="Arial"/>
                <w:sz w:val="14"/>
                <w:szCs w:val="16"/>
                <w:u w:color="FF0000"/>
                <w:lang w:val="en-US" w:eastAsia="en-US"/>
              </w:rPr>
              <w:t>DW = Data withheld to ensure confidentiality.</w:t>
            </w:r>
          </w:p>
        </w:tc>
      </w:tr>
    </w:tbl>
    <w:p w:rsidR="00183BC2" w:rsidRDefault="00183BC2" w:rsidP="00E66186">
      <w:pPr>
        <w:autoSpaceDE w:val="0"/>
        <w:autoSpaceDN w:val="0"/>
        <w:adjustRightInd w:val="0"/>
        <w:spacing w:after="0" w:line="240" w:lineRule="auto"/>
        <w:rPr>
          <w:rFonts w:ascii="Arial" w:eastAsia="Meiryo" w:hAnsi="Arial" w:cs="Arial"/>
          <w:b/>
          <w:color w:val="000000"/>
          <w:sz w:val="20"/>
          <w:szCs w:val="20"/>
        </w:rPr>
      </w:pPr>
    </w:p>
    <w:p w:rsidR="00183BC2" w:rsidRPr="00E606AB" w:rsidRDefault="00183BC2" w:rsidP="00E66186">
      <w:pPr>
        <w:autoSpaceDE w:val="0"/>
        <w:autoSpaceDN w:val="0"/>
        <w:adjustRightInd w:val="0"/>
        <w:spacing w:after="0" w:line="240" w:lineRule="auto"/>
        <w:rPr>
          <w:rFonts w:ascii="Arial" w:eastAsia="Meiryo" w:hAnsi="Arial" w:cs="Arial"/>
          <w:b/>
          <w:color w:val="000000"/>
          <w:sz w:val="20"/>
          <w:szCs w:val="20"/>
        </w:rPr>
      </w:pPr>
      <w:r w:rsidRPr="00E606AB">
        <w:rPr>
          <w:rFonts w:ascii="Arial" w:eastAsia="Meiryo" w:hAnsi="Arial" w:cs="Arial"/>
          <w:b/>
          <w:color w:val="000000"/>
          <w:sz w:val="20"/>
          <w:szCs w:val="20"/>
        </w:rPr>
        <w:t>Student Attendance Distribution</w:t>
      </w:r>
    </w:p>
    <w:p w:rsidR="00183BC2" w:rsidRDefault="00183BC2" w:rsidP="006066E7">
      <w:pPr>
        <w:spacing w:after="0" w:line="240" w:lineRule="auto"/>
        <w:rPr>
          <w:rFonts w:ascii="Arial" w:eastAsia="Meiryo" w:hAnsi="Arial" w:cs="Arial"/>
          <w:sz w:val="16"/>
        </w:rPr>
      </w:pPr>
      <w:r w:rsidRPr="00F66A8E">
        <w:rPr>
          <w:rFonts w:ascii="Arial" w:eastAsia="Meiryo" w:hAnsi="Arial" w:cs="Arial"/>
          <w:sz w:val="16"/>
        </w:rPr>
        <w:t>The proportions of students by attendance range:</w:t>
      </w:r>
    </w:p>
    <w:p w:rsidR="00183BC2" w:rsidRDefault="00183BC2" w:rsidP="006066E7">
      <w:pPr>
        <w:spacing w:after="0" w:line="240" w:lineRule="auto"/>
        <w:rPr>
          <w:rFonts w:ascii="Arial" w:eastAsia="Meiryo" w:hAnsi="Arial" w:cs="Arial"/>
          <w:sz w:val="16"/>
        </w:rPr>
      </w:pPr>
    </w:p>
    <w:p w:rsidR="00183BC2" w:rsidRPr="001B2B40" w:rsidRDefault="00E06CBC" w:rsidP="001B2B40">
      <w:pPr>
        <w:tabs>
          <w:tab w:val="left" w:pos="1279"/>
        </w:tabs>
        <w:rPr>
          <w:sz w:val="16"/>
          <w:szCs w:val="16"/>
        </w:rPr>
      </w:pPr>
      <w:r>
        <w:rPr>
          <w:noProof/>
          <w:sz w:val="16"/>
          <w:szCs w:val="16"/>
          <w:lang w:eastAsia="zh-TW"/>
        </w:rPr>
        <w:drawing>
          <wp:inline distT="0" distB="0" distL="0" distR="0">
            <wp:extent cx="5314950" cy="1933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14950" cy="1933575"/>
                    </a:xfrm>
                    <a:prstGeom prst="rect">
                      <a:avLst/>
                    </a:prstGeom>
                    <a:noFill/>
                    <a:ln>
                      <a:noFill/>
                    </a:ln>
                  </pic:spPr>
                </pic:pic>
              </a:graphicData>
            </a:graphic>
          </wp:inline>
        </w:drawing>
      </w:r>
      <w:r w:rsidR="00183BC2" w:rsidRPr="001B2B40">
        <w:rPr>
          <w:sz w:val="16"/>
          <w:szCs w:val="16"/>
        </w:rPr>
        <w:tab/>
      </w:r>
    </w:p>
    <w:p w:rsidR="00183BC2" w:rsidRPr="00E606AB" w:rsidRDefault="00183BC2" w:rsidP="004C6460">
      <w:pPr>
        <w:autoSpaceDE w:val="0"/>
        <w:autoSpaceDN w:val="0"/>
        <w:adjustRightInd w:val="0"/>
        <w:spacing w:after="0" w:line="240" w:lineRule="auto"/>
        <w:jc w:val="both"/>
        <w:rPr>
          <w:rFonts w:ascii="Arial" w:eastAsia="Meiryo" w:hAnsi="Arial" w:cs="Arial"/>
          <w:b/>
          <w:sz w:val="20"/>
          <w:szCs w:val="20"/>
        </w:rPr>
      </w:pPr>
      <w:r w:rsidRPr="00E606AB">
        <w:rPr>
          <w:rFonts w:ascii="Arial" w:eastAsia="Meiryo" w:hAnsi="Arial" w:cs="Arial"/>
          <w:b/>
          <w:sz w:val="20"/>
          <w:szCs w:val="20"/>
        </w:rPr>
        <w:t>Description of how non-attendance is managed by the school</w:t>
      </w:r>
    </w:p>
    <w:p w:rsidR="00183BC2" w:rsidRPr="00F66A8E" w:rsidRDefault="00183BC2" w:rsidP="004C6460">
      <w:pPr>
        <w:spacing w:after="0" w:line="240" w:lineRule="auto"/>
        <w:jc w:val="both"/>
        <w:rPr>
          <w:rFonts w:ascii="Arial" w:hAnsi="Arial" w:cs="Arial"/>
          <w:sz w:val="16"/>
          <w:szCs w:val="20"/>
          <w:lang w:val="en-US" w:eastAsia="en-US"/>
        </w:rPr>
      </w:pPr>
      <w:r w:rsidRPr="00F66A8E">
        <w:rPr>
          <w:rFonts w:ascii="Arial" w:hAnsi="Arial" w:cs="Arial"/>
          <w:sz w:val="16"/>
          <w:szCs w:val="20"/>
          <w:lang w:val="en-US" w:eastAsia="en-US"/>
        </w:rPr>
        <w:t>Non-attendance is managed in s</w:t>
      </w:r>
      <w:r>
        <w:rPr>
          <w:rFonts w:ascii="Arial" w:hAnsi="Arial" w:cs="Arial"/>
          <w:sz w:val="16"/>
          <w:szCs w:val="20"/>
          <w:lang w:val="en-US" w:eastAsia="en-US"/>
        </w:rPr>
        <w:t>tate schools in line with the Department of Education</w:t>
      </w:r>
      <w:r w:rsidRPr="00F66A8E">
        <w:rPr>
          <w:rFonts w:ascii="Arial" w:hAnsi="Arial" w:cs="Arial"/>
          <w:sz w:val="16"/>
          <w:szCs w:val="20"/>
          <w:lang w:val="en-US" w:eastAsia="en-US"/>
        </w:rPr>
        <w:t xml:space="preserve"> procedures, </w:t>
      </w:r>
      <w:r w:rsidRPr="00F66A8E">
        <w:rPr>
          <w:rFonts w:ascii="Arial" w:hAnsi="Arial" w:cs="Arial"/>
          <w:i/>
          <w:sz w:val="16"/>
          <w:szCs w:val="20"/>
          <w:lang w:val="en-US" w:eastAsia="en-US"/>
        </w:rPr>
        <w:t>Managing Student Absences</w:t>
      </w:r>
      <w:r w:rsidRPr="00F66A8E">
        <w:rPr>
          <w:rFonts w:ascii="Arial" w:hAnsi="Arial" w:cs="Arial"/>
          <w:sz w:val="16"/>
          <w:szCs w:val="20"/>
          <w:lang w:val="en-US" w:eastAsia="en-US"/>
        </w:rPr>
        <w:t xml:space="preserve"> </w:t>
      </w:r>
      <w:r w:rsidRPr="00F66A8E">
        <w:rPr>
          <w:rFonts w:ascii="Arial" w:hAnsi="Arial" w:cs="Arial"/>
          <w:i/>
          <w:sz w:val="16"/>
          <w:szCs w:val="20"/>
          <w:lang w:val="en-US" w:eastAsia="en-US"/>
        </w:rPr>
        <w:t xml:space="preserve">and Enforcing Enrolment and Attendance at State Schools </w:t>
      </w:r>
      <w:r w:rsidRPr="00F66A8E">
        <w:rPr>
          <w:rFonts w:ascii="Arial" w:hAnsi="Arial" w:cs="Arial"/>
          <w:sz w:val="16"/>
          <w:szCs w:val="20"/>
          <w:lang w:val="en-US" w:eastAsia="en-US"/>
        </w:rPr>
        <w:t xml:space="preserve">and </w:t>
      </w:r>
      <w:r w:rsidRPr="00F66A8E">
        <w:rPr>
          <w:rFonts w:ascii="Arial" w:hAnsi="Arial" w:cs="Arial"/>
          <w:i/>
          <w:sz w:val="16"/>
          <w:szCs w:val="20"/>
          <w:lang w:val="en-US" w:eastAsia="en-US"/>
        </w:rPr>
        <w:t>Roll Marking in State Schools</w:t>
      </w:r>
      <w:r w:rsidRPr="00F66A8E">
        <w:rPr>
          <w:rFonts w:ascii="Arial" w:hAnsi="Arial" w:cs="Arial"/>
          <w:sz w:val="16"/>
          <w:szCs w:val="20"/>
          <w:lang w:val="en-US" w:eastAsia="en-US"/>
        </w:rPr>
        <w:t>, which outline processes for managing and recording student attendance and absenteeism.</w:t>
      </w:r>
    </w:p>
    <w:p w:rsidR="00183BC2" w:rsidRPr="00E606AB" w:rsidRDefault="00183BC2" w:rsidP="004C6460">
      <w:pPr>
        <w:autoSpaceDE w:val="0"/>
        <w:autoSpaceDN w:val="0"/>
        <w:adjustRightInd w:val="0"/>
        <w:spacing w:after="0" w:line="240" w:lineRule="auto"/>
        <w:jc w:val="both"/>
        <w:rPr>
          <w:rFonts w:ascii="Arial" w:eastAsia="Meiryo" w:hAnsi="Arial" w:cs="Arial"/>
          <w:color w:val="000000"/>
          <w:sz w:val="20"/>
          <w:szCs w:val="20"/>
        </w:rPr>
      </w:pPr>
    </w:p>
    <w:p w:rsidR="0006324E" w:rsidRDefault="0006324E" w:rsidP="0006324E">
      <w:pPr>
        <w:autoSpaceDE w:val="0"/>
        <w:autoSpaceDN w:val="0"/>
        <w:adjustRightInd w:val="0"/>
        <w:spacing w:after="0" w:line="240" w:lineRule="auto"/>
        <w:rPr>
          <w:rFonts w:ascii="Arial" w:hAnsi="Arial" w:cs="Arial"/>
          <w:color w:val="000000"/>
          <w:sz w:val="16"/>
          <w:szCs w:val="16"/>
          <w:lang w:eastAsia="en-AU"/>
        </w:rPr>
      </w:pPr>
      <w:r w:rsidRPr="0006324E">
        <w:rPr>
          <w:rFonts w:ascii="Arial" w:hAnsi="Arial" w:cs="Arial"/>
          <w:color w:val="000000"/>
          <w:sz w:val="16"/>
          <w:szCs w:val="16"/>
          <w:lang w:eastAsia="en-AU"/>
        </w:rPr>
        <w:t xml:space="preserve">Non-attendance is managed in state schools in line with the DET procedures, </w:t>
      </w:r>
      <w:r w:rsidRPr="0006324E">
        <w:rPr>
          <w:rFonts w:ascii="Arial" w:hAnsi="Arial" w:cs="Arial"/>
          <w:i/>
          <w:iCs/>
          <w:color w:val="000000"/>
          <w:sz w:val="16"/>
          <w:szCs w:val="16"/>
          <w:lang w:eastAsia="en-AU"/>
        </w:rPr>
        <w:t xml:space="preserve">Managing Student Absences and Enforcing Enrolment and Attendance at State Schools </w:t>
      </w:r>
      <w:r w:rsidRPr="0006324E">
        <w:rPr>
          <w:rFonts w:ascii="Arial" w:hAnsi="Arial" w:cs="Arial"/>
          <w:color w:val="000000"/>
          <w:sz w:val="16"/>
          <w:szCs w:val="16"/>
          <w:lang w:eastAsia="en-AU"/>
        </w:rPr>
        <w:t xml:space="preserve">and </w:t>
      </w:r>
      <w:r w:rsidRPr="0006324E">
        <w:rPr>
          <w:rFonts w:ascii="Arial" w:hAnsi="Arial" w:cs="Arial"/>
          <w:i/>
          <w:iCs/>
          <w:color w:val="000000"/>
          <w:sz w:val="16"/>
          <w:szCs w:val="16"/>
          <w:lang w:eastAsia="en-AU"/>
        </w:rPr>
        <w:t>Roll Marking in State Schools</w:t>
      </w:r>
      <w:r w:rsidRPr="0006324E">
        <w:rPr>
          <w:rFonts w:ascii="Arial" w:hAnsi="Arial" w:cs="Arial"/>
          <w:color w:val="000000"/>
          <w:sz w:val="16"/>
          <w:szCs w:val="16"/>
          <w:lang w:eastAsia="en-AU"/>
        </w:rPr>
        <w:t xml:space="preserve">, which outline processes for managing and recording student attendance and absenteeism. </w:t>
      </w:r>
    </w:p>
    <w:p w:rsidR="0006324E" w:rsidRPr="0006324E" w:rsidRDefault="0006324E" w:rsidP="0006324E">
      <w:pPr>
        <w:autoSpaceDE w:val="0"/>
        <w:autoSpaceDN w:val="0"/>
        <w:adjustRightInd w:val="0"/>
        <w:spacing w:after="0" w:line="240" w:lineRule="auto"/>
        <w:rPr>
          <w:rFonts w:ascii="Arial" w:hAnsi="Arial" w:cs="Arial"/>
          <w:color w:val="000000"/>
          <w:sz w:val="16"/>
          <w:szCs w:val="16"/>
          <w:lang w:eastAsia="en-AU"/>
        </w:rPr>
      </w:pPr>
    </w:p>
    <w:p w:rsidR="0006324E" w:rsidRDefault="0006324E" w:rsidP="0006324E">
      <w:pPr>
        <w:autoSpaceDE w:val="0"/>
        <w:autoSpaceDN w:val="0"/>
        <w:adjustRightInd w:val="0"/>
        <w:spacing w:after="0" w:line="240" w:lineRule="auto"/>
        <w:rPr>
          <w:rFonts w:ascii="Arial" w:hAnsi="Arial" w:cs="Arial"/>
          <w:color w:val="000000"/>
          <w:sz w:val="16"/>
          <w:szCs w:val="16"/>
          <w:lang w:eastAsia="en-AU"/>
        </w:rPr>
      </w:pPr>
      <w:r w:rsidRPr="0006324E">
        <w:rPr>
          <w:rFonts w:ascii="Arial" w:hAnsi="Arial" w:cs="Arial"/>
          <w:color w:val="000000"/>
          <w:sz w:val="16"/>
          <w:szCs w:val="16"/>
          <w:lang w:eastAsia="en-AU"/>
        </w:rPr>
        <w:t xml:space="preserve">Our school requests that student absences must be accompanied with a note or phone call from the parent explaining the absence. A student who is absent from school for more than two consecutive days, and whose absences are unexplained, has their parents contacted by the school. Class rolls are marked initially at the commencement of the school day and then immediately following lunch break at 1.45pm. Should students be absent at the first roll-marking, the principal is notified and parents/caregivers contacted to inform them of the student’s absence. </w:t>
      </w:r>
    </w:p>
    <w:p w:rsidR="0006324E" w:rsidRPr="0006324E" w:rsidRDefault="0006324E" w:rsidP="0006324E">
      <w:pPr>
        <w:autoSpaceDE w:val="0"/>
        <w:autoSpaceDN w:val="0"/>
        <w:adjustRightInd w:val="0"/>
        <w:spacing w:after="0" w:line="240" w:lineRule="auto"/>
        <w:rPr>
          <w:rFonts w:ascii="Arial" w:hAnsi="Arial" w:cs="Arial"/>
          <w:color w:val="000000"/>
          <w:sz w:val="16"/>
          <w:szCs w:val="16"/>
          <w:lang w:eastAsia="en-AU"/>
        </w:rPr>
      </w:pPr>
    </w:p>
    <w:p w:rsidR="0006324E" w:rsidRDefault="0006324E" w:rsidP="0006324E">
      <w:pPr>
        <w:autoSpaceDE w:val="0"/>
        <w:autoSpaceDN w:val="0"/>
        <w:adjustRightInd w:val="0"/>
        <w:spacing w:after="0" w:line="240" w:lineRule="auto"/>
        <w:rPr>
          <w:rFonts w:ascii="Arial" w:hAnsi="Arial" w:cs="Arial"/>
          <w:color w:val="000000"/>
          <w:sz w:val="16"/>
          <w:szCs w:val="16"/>
          <w:lang w:eastAsia="en-AU"/>
        </w:rPr>
      </w:pPr>
      <w:r w:rsidRPr="0006324E">
        <w:rPr>
          <w:rFonts w:ascii="Arial" w:hAnsi="Arial" w:cs="Arial"/>
          <w:color w:val="000000"/>
          <w:sz w:val="16"/>
          <w:szCs w:val="16"/>
          <w:lang w:eastAsia="en-AU"/>
        </w:rPr>
        <w:t xml:space="preserve">Repeated short term absences, either explained or unexplained that indicate a pattern of absenteeism and impact on student learning are investigated via a phone call to parent / guardians by administration staff. Continuation of such attendance patterns results in a formal warning letter sent to parents outlining Educational and legal responsibilities for children attending school (as per Education Queensland guidelines). </w:t>
      </w:r>
    </w:p>
    <w:p w:rsidR="0006324E" w:rsidRPr="0006324E" w:rsidRDefault="0006324E" w:rsidP="0006324E">
      <w:pPr>
        <w:autoSpaceDE w:val="0"/>
        <w:autoSpaceDN w:val="0"/>
        <w:adjustRightInd w:val="0"/>
        <w:spacing w:after="0" w:line="240" w:lineRule="auto"/>
        <w:rPr>
          <w:rFonts w:ascii="Arial" w:hAnsi="Arial" w:cs="Arial"/>
          <w:color w:val="000000"/>
          <w:sz w:val="16"/>
          <w:szCs w:val="16"/>
          <w:lang w:eastAsia="en-AU"/>
        </w:rPr>
      </w:pPr>
    </w:p>
    <w:p w:rsidR="0006324E" w:rsidRDefault="0006324E" w:rsidP="0006324E">
      <w:pPr>
        <w:autoSpaceDE w:val="0"/>
        <w:autoSpaceDN w:val="0"/>
        <w:adjustRightInd w:val="0"/>
        <w:spacing w:after="0" w:line="240" w:lineRule="auto"/>
        <w:rPr>
          <w:rFonts w:ascii="Arial" w:hAnsi="Arial" w:cs="Arial"/>
          <w:color w:val="000000"/>
          <w:sz w:val="16"/>
          <w:szCs w:val="16"/>
          <w:lang w:eastAsia="en-AU"/>
        </w:rPr>
      </w:pPr>
      <w:r w:rsidRPr="0006324E">
        <w:rPr>
          <w:rFonts w:ascii="Arial" w:hAnsi="Arial" w:cs="Arial"/>
          <w:color w:val="000000"/>
          <w:sz w:val="16"/>
          <w:szCs w:val="16"/>
          <w:lang w:eastAsia="en-AU"/>
        </w:rPr>
        <w:t xml:space="preserve">Persistent non-compliance could result in Police or Child Protection involvement. </w:t>
      </w:r>
    </w:p>
    <w:p w:rsidR="0006324E" w:rsidRPr="0006324E" w:rsidRDefault="0006324E" w:rsidP="0006324E">
      <w:pPr>
        <w:autoSpaceDE w:val="0"/>
        <w:autoSpaceDN w:val="0"/>
        <w:adjustRightInd w:val="0"/>
        <w:spacing w:after="0" w:line="240" w:lineRule="auto"/>
        <w:rPr>
          <w:rFonts w:ascii="Arial" w:hAnsi="Arial" w:cs="Arial"/>
          <w:color w:val="000000"/>
          <w:sz w:val="16"/>
          <w:szCs w:val="16"/>
          <w:lang w:eastAsia="en-AU"/>
        </w:rPr>
      </w:pPr>
    </w:p>
    <w:p w:rsidR="00183BC2" w:rsidRDefault="0006324E" w:rsidP="0006324E">
      <w:pPr>
        <w:spacing w:after="0" w:line="240" w:lineRule="auto"/>
        <w:jc w:val="both"/>
        <w:rPr>
          <w:rFonts w:ascii="Arial" w:eastAsia="Meiryo" w:hAnsi="Arial" w:cs="Arial"/>
          <w:b/>
          <w:sz w:val="20"/>
          <w:szCs w:val="20"/>
        </w:rPr>
      </w:pPr>
      <w:r w:rsidRPr="0006324E">
        <w:rPr>
          <w:rFonts w:ascii="Arial" w:hAnsi="Arial" w:cs="Arial"/>
          <w:color w:val="000000"/>
          <w:sz w:val="16"/>
          <w:szCs w:val="16"/>
          <w:lang w:eastAsia="en-AU"/>
        </w:rPr>
        <w:t>The school endeavours to promote attendance via newsletter items on the importance of high attendance rates and the impact non-attendance has on learning and through celebrations on parade of high attendance. This matter is also discussed with parents on an “as needed” basis.</w:t>
      </w:r>
    </w:p>
    <w:p w:rsidR="00183BC2" w:rsidRPr="00B749B5" w:rsidRDefault="00183BC2" w:rsidP="007717AA">
      <w:pPr>
        <w:shd w:val="clear" w:color="auto" w:fill="F2F2F2"/>
        <w:spacing w:after="0" w:line="240" w:lineRule="auto"/>
        <w:jc w:val="center"/>
        <w:rPr>
          <w:rFonts w:ascii="Arial" w:eastAsia="Meiryo" w:hAnsi="Arial" w:cs="Arial"/>
          <w:b/>
          <w:sz w:val="30"/>
          <w:szCs w:val="28"/>
        </w:rPr>
      </w:pPr>
      <w:r>
        <w:rPr>
          <w:rFonts w:ascii="Arial" w:eastAsia="Meiryo" w:hAnsi="Arial" w:cs="Arial"/>
          <w:b/>
          <w:sz w:val="28"/>
          <w:szCs w:val="28"/>
        </w:rPr>
        <w:t>NAPLAN</w:t>
      </w:r>
    </w:p>
    <w:p w:rsidR="00183BC2" w:rsidRDefault="00183BC2" w:rsidP="00594907">
      <w:pPr>
        <w:spacing w:after="0"/>
        <w:outlineLvl w:val="1"/>
        <w:rPr>
          <w:rFonts w:ascii="Arial" w:hAnsi="Arial"/>
          <w:color w:val="FF0000"/>
          <w:sz w:val="16"/>
          <w:szCs w:val="20"/>
          <w:lang w:val="en-US" w:eastAsia="en-US"/>
        </w:rPr>
      </w:pPr>
    </w:p>
    <w:p w:rsidR="00183BC2" w:rsidRPr="00F66A8E" w:rsidRDefault="00183BC2" w:rsidP="004C6460">
      <w:pPr>
        <w:spacing w:after="120" w:line="240" w:lineRule="auto"/>
        <w:jc w:val="both"/>
        <w:rPr>
          <w:rFonts w:ascii="Arial" w:eastAsia="Meiryo" w:hAnsi="Arial" w:cs="Arial"/>
          <w:sz w:val="16"/>
          <w:szCs w:val="16"/>
        </w:rPr>
      </w:pPr>
      <w:r w:rsidRPr="00F66A8E">
        <w:rPr>
          <w:rFonts w:ascii="Arial" w:eastAsia="Meiryo" w:hAnsi="Arial" w:cs="Arial"/>
          <w:sz w:val="16"/>
          <w:szCs w:val="16"/>
        </w:rPr>
        <w:t xml:space="preserve">Our reading, writing, spelling, grammar and punctuation, and numeracy results for the Years 3, 5, 7 and 9 are available via the My School website at </w:t>
      </w:r>
      <w:hyperlink r:id="rId25" w:history="1">
        <w:r w:rsidRPr="008A2DD7">
          <w:rPr>
            <w:rStyle w:val="Hyperlink"/>
            <w:rFonts w:ascii="Arial" w:eastAsia="Meiryo" w:hAnsi="Arial" w:cs="Arial"/>
            <w:sz w:val="16"/>
            <w:szCs w:val="16"/>
          </w:rPr>
          <w:t>http://www.myschool.edu.au/</w:t>
        </w:r>
      </w:hyperlink>
      <w:r w:rsidRPr="008A2DD7">
        <w:rPr>
          <w:rFonts w:ascii="Arial" w:eastAsia="Meiryo" w:hAnsi="Arial" w:cs="Arial"/>
          <w:sz w:val="16"/>
          <w:szCs w:val="16"/>
        </w:rPr>
        <w:t>.</w:t>
      </w:r>
      <w:r w:rsidRPr="00F66A8E">
        <w:rPr>
          <w:rFonts w:ascii="Arial" w:eastAsia="Meiryo" w:hAnsi="Arial" w:cs="Arial"/>
          <w:sz w:val="16"/>
          <w:szCs w:val="16"/>
        </w:rPr>
        <w:t xml:space="preserve">  </w:t>
      </w:r>
    </w:p>
    <w:p w:rsidR="00183BC2" w:rsidRPr="00F66A8E" w:rsidRDefault="00183BC2" w:rsidP="004C6460">
      <w:pPr>
        <w:spacing w:after="0"/>
        <w:jc w:val="both"/>
        <w:outlineLvl w:val="1"/>
        <w:rPr>
          <w:rFonts w:ascii="Arial" w:hAnsi="Arial"/>
          <w:sz w:val="16"/>
          <w:szCs w:val="16"/>
          <w:lang w:val="en-US" w:eastAsia="en-US"/>
        </w:rPr>
      </w:pPr>
    </w:p>
    <w:p w:rsidR="00183BC2" w:rsidRPr="00F66A8E" w:rsidRDefault="00183BC2" w:rsidP="004C6460">
      <w:pPr>
        <w:jc w:val="both"/>
        <w:outlineLvl w:val="1"/>
        <w:rPr>
          <w:rFonts w:ascii="Arial" w:eastAsia="Times New Roman" w:hAnsi="Arial" w:cs="Arial"/>
          <w:b/>
          <w:color w:val="000000"/>
          <w:sz w:val="16"/>
          <w:szCs w:val="16"/>
          <w:u w:color="FF0000"/>
          <w:lang w:eastAsia="en-US"/>
        </w:rPr>
      </w:pPr>
      <w:r w:rsidRPr="00F66A8E">
        <w:rPr>
          <w:rFonts w:ascii="Arial" w:eastAsia="Times New Roman" w:hAnsi="Arial" w:cs="Arial"/>
          <w:color w:val="000000"/>
          <w:sz w:val="16"/>
          <w:szCs w:val="16"/>
          <w:u w:color="FF0000"/>
          <w:lang w:eastAsia="en-US"/>
        </w:rPr>
        <w:t xml:space="preserve">To access our NAPLAN results, click on the My School link above. You will then be taken to the My School website with the following </w:t>
      </w:r>
      <w:r w:rsidRPr="00F66A8E">
        <w:rPr>
          <w:rFonts w:ascii="Arial" w:eastAsia="Times New Roman" w:hAnsi="Arial" w:cs="Arial"/>
          <w:b/>
          <w:color w:val="000000"/>
          <w:sz w:val="16"/>
          <w:szCs w:val="16"/>
          <w:u w:color="FF0000"/>
          <w:lang w:eastAsia="en-US"/>
        </w:rPr>
        <w:t>‘Find a school’ text box.</w:t>
      </w:r>
    </w:p>
    <w:p w:rsidR="00183BC2" w:rsidRPr="00F66A8E" w:rsidRDefault="00E06CBC" w:rsidP="00E66186">
      <w:pPr>
        <w:jc w:val="center"/>
        <w:outlineLvl w:val="1"/>
        <w:rPr>
          <w:rFonts w:ascii="Arial" w:eastAsia="Times New Roman" w:hAnsi="Arial" w:cs="Arial"/>
          <w:color w:val="000000"/>
          <w:sz w:val="16"/>
          <w:szCs w:val="16"/>
          <w:u w:color="FF0000"/>
          <w:lang w:eastAsia="en-US"/>
        </w:rPr>
      </w:pPr>
      <w:r w:rsidRPr="007717AA">
        <w:rPr>
          <w:noProof/>
          <w:sz w:val="16"/>
          <w:szCs w:val="16"/>
          <w:lang w:eastAsia="zh-TW"/>
        </w:rPr>
        <w:drawing>
          <wp:inline distT="0" distB="0" distL="0" distR="0">
            <wp:extent cx="3076575" cy="2800350"/>
            <wp:effectExtent l="0" t="0" r="9525" b="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76575" cy="2800350"/>
                    </a:xfrm>
                    <a:prstGeom prst="rect">
                      <a:avLst/>
                    </a:prstGeom>
                    <a:noFill/>
                    <a:ln>
                      <a:noFill/>
                    </a:ln>
                  </pic:spPr>
                </pic:pic>
              </a:graphicData>
            </a:graphic>
          </wp:inline>
        </w:drawing>
      </w:r>
    </w:p>
    <w:p w:rsidR="00183BC2" w:rsidRPr="00F66A8E" w:rsidRDefault="00183BC2" w:rsidP="004C6460">
      <w:pPr>
        <w:spacing w:after="120" w:line="240" w:lineRule="auto"/>
        <w:jc w:val="both"/>
        <w:rPr>
          <w:rFonts w:ascii="Arial" w:hAnsi="Arial" w:cs="Arial"/>
          <w:sz w:val="16"/>
          <w:szCs w:val="16"/>
          <w:lang w:val="en-US" w:eastAsia="en-US"/>
        </w:rPr>
      </w:pPr>
      <w:r w:rsidRPr="00F66A8E">
        <w:rPr>
          <w:rFonts w:ascii="Arial" w:hAnsi="Arial" w:cs="Arial"/>
          <w:sz w:val="16"/>
          <w:szCs w:val="16"/>
          <w:lang w:val="en-US" w:eastAsia="en-US"/>
        </w:rPr>
        <w:t>Where it s</w:t>
      </w:r>
      <w:r>
        <w:rPr>
          <w:rFonts w:ascii="Arial" w:hAnsi="Arial" w:cs="Arial"/>
          <w:sz w:val="16"/>
          <w:szCs w:val="16"/>
          <w:lang w:val="en-US" w:eastAsia="en-US"/>
        </w:rPr>
        <w:t>tates</w:t>
      </w:r>
      <w:r w:rsidRPr="00F66A8E">
        <w:rPr>
          <w:rFonts w:ascii="Arial" w:hAnsi="Arial" w:cs="Arial"/>
          <w:sz w:val="16"/>
          <w:szCs w:val="16"/>
          <w:lang w:val="en-US" w:eastAsia="en-US"/>
        </w:rPr>
        <w:t xml:space="preserve"> </w:t>
      </w:r>
      <w:r w:rsidRPr="00F66A8E">
        <w:rPr>
          <w:rFonts w:ascii="Arial" w:hAnsi="Arial" w:cs="Arial"/>
          <w:b/>
          <w:sz w:val="16"/>
          <w:szCs w:val="16"/>
          <w:lang w:val="en-US" w:eastAsia="en-US"/>
        </w:rPr>
        <w:t>‘School name’</w:t>
      </w:r>
      <w:r w:rsidRPr="00F66A8E">
        <w:rPr>
          <w:rFonts w:ascii="Arial" w:hAnsi="Arial" w:cs="Arial"/>
          <w:sz w:val="16"/>
          <w:szCs w:val="16"/>
          <w:lang w:val="en-US" w:eastAsia="en-US"/>
        </w:rPr>
        <w:t xml:space="preserve">, type in the name of the school you wish to view, select the school from the drop-down list and select &lt;GO&gt;. Read and follow the instructions on the next screen; you will be asked to confirm that you are not a robot then by clicking continue, you acknowledge that you have read, accepted and agree to the </w:t>
      </w:r>
      <w:r w:rsidRPr="00F66A8E">
        <w:rPr>
          <w:rFonts w:ascii="Arial" w:hAnsi="Arial" w:cs="Arial"/>
          <w:b/>
          <w:sz w:val="16"/>
          <w:szCs w:val="16"/>
          <w:lang w:val="en-US" w:eastAsia="en-US"/>
        </w:rPr>
        <w:t>Terms of Use</w:t>
      </w:r>
      <w:r w:rsidRPr="00F66A8E">
        <w:rPr>
          <w:rFonts w:ascii="Arial" w:hAnsi="Arial" w:cs="Arial"/>
          <w:sz w:val="16"/>
          <w:szCs w:val="16"/>
          <w:lang w:val="en-US" w:eastAsia="en-US"/>
        </w:rPr>
        <w:t xml:space="preserve"> and </w:t>
      </w:r>
      <w:r w:rsidRPr="00F66A8E">
        <w:rPr>
          <w:rFonts w:ascii="Arial" w:hAnsi="Arial" w:cs="Arial"/>
          <w:b/>
          <w:sz w:val="16"/>
          <w:szCs w:val="16"/>
          <w:lang w:val="en-US" w:eastAsia="en-US"/>
        </w:rPr>
        <w:t>Privacy Policy</w:t>
      </w:r>
      <w:r w:rsidRPr="00F66A8E">
        <w:rPr>
          <w:rFonts w:ascii="Arial" w:hAnsi="Arial" w:cs="Arial"/>
          <w:sz w:val="16"/>
          <w:szCs w:val="16"/>
          <w:lang w:val="en-US" w:eastAsia="en-US"/>
        </w:rPr>
        <w:t xml:space="preserve"> before being given access to the school’s </w:t>
      </w:r>
      <w:r w:rsidRPr="00F66A8E">
        <w:rPr>
          <w:rFonts w:ascii="Arial" w:hAnsi="Arial" w:cs="Arial"/>
          <w:i/>
          <w:sz w:val="16"/>
          <w:szCs w:val="16"/>
          <w:lang w:val="en-US" w:eastAsia="en-US"/>
        </w:rPr>
        <w:t>profile</w:t>
      </w:r>
      <w:r w:rsidRPr="00F66A8E">
        <w:rPr>
          <w:rFonts w:ascii="Arial" w:hAnsi="Arial" w:cs="Arial"/>
          <w:sz w:val="16"/>
          <w:szCs w:val="16"/>
          <w:lang w:val="en-US" w:eastAsia="en-US"/>
        </w:rPr>
        <w:t xml:space="preserve"> webpage.</w:t>
      </w:r>
    </w:p>
    <w:p w:rsidR="00183BC2" w:rsidRPr="00F66A8E" w:rsidRDefault="00183BC2" w:rsidP="004C6460">
      <w:pPr>
        <w:tabs>
          <w:tab w:val="center" w:pos="4320"/>
          <w:tab w:val="right" w:pos="8640"/>
        </w:tabs>
        <w:spacing w:before="120" w:after="120" w:line="240" w:lineRule="auto"/>
        <w:ind w:right="170"/>
        <w:jc w:val="both"/>
        <w:outlineLvl w:val="2"/>
        <w:rPr>
          <w:rFonts w:ascii="Arial" w:eastAsia="Times New Roman" w:hAnsi="Arial" w:cs="Arial"/>
          <w:color w:val="000000"/>
          <w:sz w:val="16"/>
          <w:szCs w:val="16"/>
          <w:lang w:eastAsia="en-US"/>
        </w:rPr>
      </w:pPr>
      <w:r w:rsidRPr="00F66A8E">
        <w:rPr>
          <w:rFonts w:ascii="Arial" w:hAnsi="Arial" w:cs="Arial"/>
          <w:sz w:val="16"/>
          <w:szCs w:val="16"/>
          <w:lang w:val="en-US" w:eastAsia="en-US"/>
        </w:rPr>
        <w:t xml:space="preserve">School NAPLAN information is available by selecting </w:t>
      </w:r>
      <w:r w:rsidRPr="00F66A8E">
        <w:rPr>
          <w:rFonts w:ascii="Arial" w:hAnsi="Arial" w:cs="Arial"/>
          <w:b/>
          <w:sz w:val="16"/>
          <w:szCs w:val="16"/>
          <w:lang w:val="en-US" w:eastAsia="en-US"/>
        </w:rPr>
        <w:t xml:space="preserve">‘NAPLAN’ </w:t>
      </w:r>
      <w:r w:rsidRPr="00F66A8E">
        <w:rPr>
          <w:rFonts w:ascii="Arial" w:hAnsi="Arial" w:cs="Arial"/>
          <w:sz w:val="16"/>
          <w:szCs w:val="16"/>
          <w:lang w:val="en-US" w:eastAsia="en-US"/>
        </w:rPr>
        <w:t xml:space="preserve">in the menu box in the top left corner of the school’s profile webpage. If you are unable to access the internet, please contact the school for a paper copy of </w:t>
      </w:r>
      <w:r w:rsidRPr="00F66A8E">
        <w:rPr>
          <w:rFonts w:ascii="Arial" w:eastAsia="Times New Roman" w:hAnsi="Arial" w:cs="Arial"/>
          <w:color w:val="000000"/>
          <w:sz w:val="16"/>
          <w:szCs w:val="16"/>
          <w:lang w:eastAsia="en-US"/>
        </w:rPr>
        <w:t>our school’s NAPLAN results.</w:t>
      </w:r>
    </w:p>
    <w:p w:rsidR="00183BC2" w:rsidRDefault="00183BC2" w:rsidP="00E66186">
      <w:pPr>
        <w:spacing w:after="0" w:line="240" w:lineRule="auto"/>
        <w:rPr>
          <w:rFonts w:ascii="Arial" w:eastAsia="Meiryo" w:hAnsi="Arial" w:cs="Arial"/>
          <w:sz w:val="20"/>
          <w:szCs w:val="20"/>
        </w:rPr>
      </w:pPr>
    </w:p>
    <w:p w:rsidR="00183BC2" w:rsidRPr="00E606AB" w:rsidRDefault="00183BC2" w:rsidP="00E66186">
      <w:pPr>
        <w:spacing w:after="0" w:line="240" w:lineRule="auto"/>
        <w:rPr>
          <w:rFonts w:ascii="Arial" w:eastAsia="Meiryo" w:hAnsi="Arial" w:cs="Arial"/>
          <w:sz w:val="20"/>
          <w:szCs w:val="20"/>
        </w:rPr>
      </w:pPr>
    </w:p>
    <w:tbl>
      <w:tblPr>
        <w:tblW w:w="9078"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078"/>
      </w:tblGrid>
      <w:tr w:rsidR="00183BC2" w:rsidRPr="00A048EE" w:rsidTr="007717AA">
        <w:trPr>
          <w:trHeight w:val="454"/>
          <w:jc w:val="center"/>
        </w:trPr>
        <w:tc>
          <w:tcPr>
            <w:tcW w:w="9078" w:type="dxa"/>
            <w:tcBorders>
              <w:bottom w:val="nil"/>
            </w:tcBorders>
            <w:shd w:val="clear" w:color="auto" w:fill="auto"/>
            <w:vAlign w:val="center"/>
          </w:tcPr>
          <w:p w:rsidR="00183BC2" w:rsidRPr="007717AA" w:rsidRDefault="00183BC2" w:rsidP="007717AA">
            <w:pPr>
              <w:spacing w:before="60" w:after="0" w:line="240" w:lineRule="auto"/>
              <w:rPr>
                <w:rFonts w:ascii="Arial" w:eastAsia="Meiryo" w:hAnsi="Arial" w:cs="Arial"/>
                <w:sz w:val="14"/>
                <w:szCs w:val="14"/>
              </w:rPr>
            </w:pPr>
            <w:r w:rsidRPr="007717AA">
              <w:rPr>
                <w:rFonts w:ascii="Arial" w:eastAsia="Times New Roman" w:hAnsi="Arial"/>
                <w:sz w:val="14"/>
                <w:szCs w:val="14"/>
                <w:lang w:val="en-US" w:eastAsia="en-US"/>
              </w:rPr>
              <w:t>*</w:t>
            </w:r>
            <w:r w:rsidRPr="007717AA">
              <w:rPr>
                <w:rFonts w:ascii="Arial" w:eastAsia="Meiryo" w:hAnsi="Arial" w:cs="Arial"/>
                <w:sz w:val="14"/>
                <w:szCs w:val="14"/>
              </w:rPr>
              <w:t xml:space="preserve"> The Years 10 to 12 Apparent Retention Rate is defined as the number of full-time students in Year 12 in any given year expressed as the percentage of those students who were in Year 10 two years previously (this may be greater than 100%).</w:t>
            </w:r>
          </w:p>
          <w:p w:rsidR="00183BC2" w:rsidRPr="007717AA" w:rsidRDefault="00183BC2" w:rsidP="007717AA">
            <w:pPr>
              <w:spacing w:before="60" w:after="0" w:line="240" w:lineRule="auto"/>
              <w:rPr>
                <w:rFonts w:ascii="Arial" w:eastAsia="Meiryo" w:hAnsi="Arial" w:cs="Arial"/>
                <w:sz w:val="16"/>
                <w:szCs w:val="16"/>
                <w:vertAlign w:val="superscript"/>
              </w:rPr>
            </w:pPr>
          </w:p>
        </w:tc>
      </w:tr>
    </w:tbl>
    <w:p w:rsidR="00183BC2" w:rsidRPr="00E606AB" w:rsidRDefault="00183BC2" w:rsidP="000642CF">
      <w:pPr>
        <w:autoSpaceDE w:val="0"/>
        <w:autoSpaceDN w:val="0"/>
        <w:adjustRightInd w:val="0"/>
        <w:spacing w:after="0" w:line="240" w:lineRule="auto"/>
        <w:rPr>
          <w:rFonts w:ascii="Arial" w:eastAsia="Meiryo" w:hAnsi="Arial" w:cs="Arial"/>
          <w:b/>
          <w:color w:val="000000"/>
          <w:sz w:val="20"/>
          <w:szCs w:val="20"/>
        </w:rPr>
      </w:pPr>
    </w:p>
    <w:p w:rsidR="00183BC2" w:rsidRDefault="00183BC2" w:rsidP="00E66186">
      <w:pPr>
        <w:spacing w:after="0" w:line="240" w:lineRule="auto"/>
        <w:jc w:val="both"/>
        <w:rPr>
          <w:rFonts w:ascii="Arial" w:eastAsia="Meiryo" w:hAnsi="Arial" w:cs="Arial"/>
          <w:b/>
          <w:sz w:val="20"/>
          <w:szCs w:val="20"/>
        </w:rPr>
      </w:pPr>
    </w:p>
    <w:p w:rsidR="00183BC2" w:rsidRPr="00E606AB" w:rsidRDefault="00183BC2" w:rsidP="00E66186">
      <w:pPr>
        <w:spacing w:after="0" w:line="240" w:lineRule="auto"/>
        <w:jc w:val="both"/>
        <w:rPr>
          <w:rFonts w:ascii="Arial" w:eastAsia="Meiryo" w:hAnsi="Arial" w:cs="Arial"/>
          <w:b/>
          <w:sz w:val="20"/>
          <w:szCs w:val="20"/>
        </w:rPr>
      </w:pPr>
    </w:p>
    <w:p w:rsidR="00183BC2" w:rsidRPr="006E0C19" w:rsidRDefault="00183BC2" w:rsidP="006E0C19">
      <w:pPr>
        <w:tabs>
          <w:tab w:val="center" w:pos="4320"/>
          <w:tab w:val="right" w:pos="8640"/>
        </w:tabs>
        <w:spacing w:before="120" w:after="120" w:line="240" w:lineRule="auto"/>
        <w:ind w:right="170"/>
        <w:outlineLvl w:val="2"/>
        <w:rPr>
          <w:rFonts w:ascii="Arial" w:hAnsi="Arial"/>
          <w:color w:val="FF0000"/>
          <w:sz w:val="16"/>
          <w:szCs w:val="20"/>
          <w:lang w:val="en-US" w:eastAsia="en-US"/>
        </w:rPr>
      </w:pPr>
    </w:p>
    <w:sectPr w:rsidR="00183BC2" w:rsidRPr="006E0C19" w:rsidSect="00183BC2">
      <w:type w:val="continuous"/>
      <w:pgSz w:w="11906" w:h="16838"/>
      <w:pgMar w:top="1440" w:right="1440" w:bottom="1440" w:left="1440" w:header="709" w:footer="340"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CBC" w:rsidRDefault="00E06CBC" w:rsidP="00C35A02">
      <w:pPr>
        <w:spacing w:after="0" w:line="240" w:lineRule="auto"/>
      </w:pPr>
      <w:r>
        <w:separator/>
      </w:r>
    </w:p>
  </w:endnote>
  <w:endnote w:type="continuationSeparator" w:id="0">
    <w:p w:rsidR="00E06CBC" w:rsidRDefault="00E06CBC" w:rsidP="00C35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eiryo">
    <w:altName w:val="MS Gothic"/>
    <w:charset w:val="80"/>
    <w:family w:val="swiss"/>
    <w:pitch w:val="variable"/>
    <w:sig w:usb0="E00002FF" w:usb1="6AC7FFFF" w:usb2="08000012" w:usb3="00000000" w:csb0="0002009F" w:csb1="00000000"/>
  </w:font>
  <w:font w:name="–?˛ø˜≤ﬂ">
    <w:altName w:val="Times New Roman"/>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BC2" w:rsidRDefault="00183B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BC2" w:rsidRDefault="00E06CBC">
    <w:pPr>
      <w:pStyle w:val="Footer"/>
      <w:jc w:val="center"/>
    </w:pPr>
    <w:r>
      <w:rPr>
        <w:noProof/>
        <w:lang w:eastAsia="zh-TW"/>
      </w:rPr>
      <w:drawing>
        <wp:anchor distT="0" distB="0" distL="114300" distR="114300" simplePos="0" relativeHeight="251657216" behindDoc="1" locked="0" layoutInCell="1" allowOverlap="1">
          <wp:simplePos x="0" y="0"/>
          <wp:positionH relativeFrom="column">
            <wp:posOffset>-849630</wp:posOffset>
          </wp:positionH>
          <wp:positionV relativeFrom="paragraph">
            <wp:posOffset>-669925</wp:posOffset>
          </wp:positionV>
          <wp:extent cx="7586345" cy="1120775"/>
          <wp:effectExtent l="0" t="0" r="0" b="3175"/>
          <wp:wrapNone/>
          <wp:docPr id="1" name="Picture 18" descr="Description: A4 DET portrai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A4 DET portrait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6345" cy="1120775"/>
                  </a:xfrm>
                  <a:prstGeom prst="rect">
                    <a:avLst/>
                  </a:prstGeom>
                  <a:noFill/>
                  <a:ln>
                    <a:noFill/>
                  </a:ln>
                </pic:spPr>
              </pic:pic>
            </a:graphicData>
          </a:graphic>
          <wp14:sizeRelH relativeFrom="page">
            <wp14:pctWidth>0</wp14:pctWidth>
          </wp14:sizeRelH>
          <wp14:sizeRelV relativeFrom="page">
            <wp14:pctHeight>0</wp14:pctHeight>
          </wp14:sizeRelV>
        </wp:anchor>
      </w:drawing>
    </w:r>
    <w:r w:rsidR="00183BC2" w:rsidRPr="00C42FBA">
      <w:rPr>
        <w:rFonts w:ascii="Arial" w:hAnsi="Arial" w:cs="Arial"/>
        <w:sz w:val="16"/>
      </w:rPr>
      <w:fldChar w:fldCharType="begin"/>
    </w:r>
    <w:r w:rsidR="00183BC2" w:rsidRPr="00C42FBA">
      <w:rPr>
        <w:rFonts w:ascii="Arial" w:hAnsi="Arial" w:cs="Arial"/>
        <w:sz w:val="16"/>
      </w:rPr>
      <w:instrText xml:space="preserve"> PAGE   \* MERGEFORMAT </w:instrText>
    </w:r>
    <w:r w:rsidR="00183BC2" w:rsidRPr="00C42FBA">
      <w:rPr>
        <w:rFonts w:ascii="Arial" w:hAnsi="Arial" w:cs="Arial"/>
        <w:sz w:val="16"/>
      </w:rPr>
      <w:fldChar w:fldCharType="separate"/>
    </w:r>
    <w:r w:rsidR="00502090">
      <w:rPr>
        <w:rFonts w:ascii="Arial" w:hAnsi="Arial" w:cs="Arial"/>
        <w:noProof/>
        <w:sz w:val="16"/>
      </w:rPr>
      <w:t>1</w:t>
    </w:r>
    <w:r w:rsidR="00183BC2" w:rsidRPr="00C42FBA">
      <w:rPr>
        <w:rFonts w:ascii="Arial" w:hAnsi="Arial" w:cs="Arial"/>
        <w:noProof/>
        <w:sz w:val="16"/>
      </w:rPr>
      <w:fldChar w:fldCharType="end"/>
    </w:r>
  </w:p>
  <w:p w:rsidR="00183BC2" w:rsidRDefault="00183B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BC2" w:rsidRDefault="00183B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BC2" w:rsidRDefault="00E06CBC">
    <w:pPr>
      <w:pStyle w:val="Footer"/>
      <w:jc w:val="center"/>
    </w:pPr>
    <w:r>
      <w:rPr>
        <w:noProof/>
        <w:lang w:eastAsia="zh-TW"/>
      </w:rPr>
      <w:drawing>
        <wp:anchor distT="0" distB="0" distL="114300" distR="114300" simplePos="0" relativeHeight="251658240" behindDoc="1" locked="0" layoutInCell="1" allowOverlap="1">
          <wp:simplePos x="0" y="0"/>
          <wp:positionH relativeFrom="column">
            <wp:posOffset>-852805</wp:posOffset>
          </wp:positionH>
          <wp:positionV relativeFrom="paragraph">
            <wp:posOffset>-675005</wp:posOffset>
          </wp:positionV>
          <wp:extent cx="7586345" cy="1120775"/>
          <wp:effectExtent l="0" t="0" r="0" b="3175"/>
          <wp:wrapNone/>
          <wp:docPr id="2" name="Picture 15" descr="Description: A4 DET portrai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A4 DET portrait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6345" cy="1120775"/>
                  </a:xfrm>
                  <a:prstGeom prst="rect">
                    <a:avLst/>
                  </a:prstGeom>
                  <a:noFill/>
                  <a:ln>
                    <a:noFill/>
                  </a:ln>
                </pic:spPr>
              </pic:pic>
            </a:graphicData>
          </a:graphic>
          <wp14:sizeRelH relativeFrom="page">
            <wp14:pctWidth>0</wp14:pctWidth>
          </wp14:sizeRelH>
          <wp14:sizeRelV relativeFrom="page">
            <wp14:pctHeight>0</wp14:pctHeight>
          </wp14:sizeRelV>
        </wp:anchor>
      </w:drawing>
    </w:r>
    <w:r w:rsidR="00183BC2" w:rsidRPr="00C42FBA">
      <w:rPr>
        <w:rFonts w:ascii="Arial" w:hAnsi="Arial" w:cs="Arial"/>
        <w:sz w:val="16"/>
      </w:rPr>
      <w:fldChar w:fldCharType="begin"/>
    </w:r>
    <w:r w:rsidR="00183BC2" w:rsidRPr="00C42FBA">
      <w:rPr>
        <w:rFonts w:ascii="Arial" w:hAnsi="Arial" w:cs="Arial"/>
        <w:sz w:val="16"/>
      </w:rPr>
      <w:instrText xml:space="preserve"> PAGE   \* MERGEFORMAT </w:instrText>
    </w:r>
    <w:r w:rsidR="00183BC2" w:rsidRPr="00C42FBA">
      <w:rPr>
        <w:rFonts w:ascii="Arial" w:hAnsi="Arial" w:cs="Arial"/>
        <w:sz w:val="16"/>
      </w:rPr>
      <w:fldChar w:fldCharType="separate"/>
    </w:r>
    <w:r w:rsidR="00502090">
      <w:rPr>
        <w:rFonts w:ascii="Arial" w:hAnsi="Arial" w:cs="Arial"/>
        <w:noProof/>
        <w:sz w:val="16"/>
      </w:rPr>
      <w:t>11</w:t>
    </w:r>
    <w:r w:rsidR="00183BC2" w:rsidRPr="00C42FBA">
      <w:rPr>
        <w:rFonts w:ascii="Arial" w:hAnsi="Arial" w:cs="Arial"/>
        <w:noProof/>
        <w:sz w:val="16"/>
      </w:rPr>
      <w:fldChar w:fldCharType="end"/>
    </w:r>
  </w:p>
  <w:p w:rsidR="00183BC2" w:rsidRDefault="00183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CBC" w:rsidRDefault="00E06CBC" w:rsidP="00C35A02">
      <w:pPr>
        <w:spacing w:after="0" w:line="240" w:lineRule="auto"/>
      </w:pPr>
      <w:r>
        <w:separator/>
      </w:r>
    </w:p>
  </w:footnote>
  <w:footnote w:type="continuationSeparator" w:id="0">
    <w:p w:rsidR="00E06CBC" w:rsidRDefault="00E06CBC" w:rsidP="00C35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BC2" w:rsidRDefault="00183B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BC2" w:rsidRDefault="00183B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BC2" w:rsidRDefault="00183B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BC2" w:rsidRDefault="00183B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BC2" w:rsidRDefault="00183BC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BC2" w:rsidRDefault="00183B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6EF4"/>
    <w:multiLevelType w:val="hybridMultilevel"/>
    <w:tmpl w:val="932CA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9F0CC7"/>
    <w:multiLevelType w:val="hybridMultilevel"/>
    <w:tmpl w:val="475A9834"/>
    <w:lvl w:ilvl="0" w:tplc="EB1C239A">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1">
    <w:nsid w:val="48F17895"/>
    <w:multiLevelType w:val="hybridMultilevel"/>
    <w:tmpl w:val="5DB8D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1">
    <w:nsid w:val="5DA141D1"/>
    <w:multiLevelType w:val="hybridMultilevel"/>
    <w:tmpl w:val="4B36E7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CBC"/>
    <w:rsid w:val="000021A0"/>
    <w:rsid w:val="00007D0B"/>
    <w:rsid w:val="00011D7E"/>
    <w:rsid w:val="00017B66"/>
    <w:rsid w:val="000219FC"/>
    <w:rsid w:val="000351F9"/>
    <w:rsid w:val="00037CBB"/>
    <w:rsid w:val="00042E36"/>
    <w:rsid w:val="00046D54"/>
    <w:rsid w:val="00053B37"/>
    <w:rsid w:val="0006324E"/>
    <w:rsid w:val="000642CF"/>
    <w:rsid w:val="00067474"/>
    <w:rsid w:val="00071A1B"/>
    <w:rsid w:val="0007536E"/>
    <w:rsid w:val="00084ACA"/>
    <w:rsid w:val="00085065"/>
    <w:rsid w:val="000854C0"/>
    <w:rsid w:val="00092426"/>
    <w:rsid w:val="00097E0F"/>
    <w:rsid w:val="000A3E11"/>
    <w:rsid w:val="000A6C71"/>
    <w:rsid w:val="000A73B9"/>
    <w:rsid w:val="000B399F"/>
    <w:rsid w:val="000B5566"/>
    <w:rsid w:val="000C1AF2"/>
    <w:rsid w:val="000C49A0"/>
    <w:rsid w:val="000C4E1F"/>
    <w:rsid w:val="000D0E0F"/>
    <w:rsid w:val="000D3881"/>
    <w:rsid w:val="000D6EEB"/>
    <w:rsid w:val="000E48AD"/>
    <w:rsid w:val="000E4E11"/>
    <w:rsid w:val="000F71BB"/>
    <w:rsid w:val="00100BF9"/>
    <w:rsid w:val="00101E93"/>
    <w:rsid w:val="00104498"/>
    <w:rsid w:val="00105284"/>
    <w:rsid w:val="0010764B"/>
    <w:rsid w:val="00121E5B"/>
    <w:rsid w:val="00146C75"/>
    <w:rsid w:val="00170B21"/>
    <w:rsid w:val="00177759"/>
    <w:rsid w:val="00180992"/>
    <w:rsid w:val="0018221B"/>
    <w:rsid w:val="00183BC2"/>
    <w:rsid w:val="00185848"/>
    <w:rsid w:val="001922FC"/>
    <w:rsid w:val="00193277"/>
    <w:rsid w:val="00194BCA"/>
    <w:rsid w:val="00197B14"/>
    <w:rsid w:val="001A2236"/>
    <w:rsid w:val="001B089B"/>
    <w:rsid w:val="001B208C"/>
    <w:rsid w:val="001B26F8"/>
    <w:rsid w:val="001B2B40"/>
    <w:rsid w:val="001B3FDE"/>
    <w:rsid w:val="001B4C47"/>
    <w:rsid w:val="001C5EC7"/>
    <w:rsid w:val="001C6423"/>
    <w:rsid w:val="001D52BA"/>
    <w:rsid w:val="001D6593"/>
    <w:rsid w:val="001E1025"/>
    <w:rsid w:val="001E432E"/>
    <w:rsid w:val="001E604E"/>
    <w:rsid w:val="001F2FA3"/>
    <w:rsid w:val="001F464B"/>
    <w:rsid w:val="00201117"/>
    <w:rsid w:val="00206182"/>
    <w:rsid w:val="0021434D"/>
    <w:rsid w:val="00220637"/>
    <w:rsid w:val="002213B8"/>
    <w:rsid w:val="0022215F"/>
    <w:rsid w:val="00223C4C"/>
    <w:rsid w:val="00225FD6"/>
    <w:rsid w:val="00226CF3"/>
    <w:rsid w:val="00247CBF"/>
    <w:rsid w:val="002526A1"/>
    <w:rsid w:val="0025282B"/>
    <w:rsid w:val="00274A63"/>
    <w:rsid w:val="00276905"/>
    <w:rsid w:val="002A223C"/>
    <w:rsid w:val="002A2251"/>
    <w:rsid w:val="002A2D07"/>
    <w:rsid w:val="002A520A"/>
    <w:rsid w:val="002A7B6E"/>
    <w:rsid w:val="002B0B35"/>
    <w:rsid w:val="002C152C"/>
    <w:rsid w:val="002C7570"/>
    <w:rsid w:val="002D1CAE"/>
    <w:rsid w:val="002D6035"/>
    <w:rsid w:val="002E2DF2"/>
    <w:rsid w:val="00304926"/>
    <w:rsid w:val="00306F81"/>
    <w:rsid w:val="00313FFE"/>
    <w:rsid w:val="00315E24"/>
    <w:rsid w:val="0032696D"/>
    <w:rsid w:val="003301E5"/>
    <w:rsid w:val="00332B38"/>
    <w:rsid w:val="0033601A"/>
    <w:rsid w:val="0034457D"/>
    <w:rsid w:val="00351E28"/>
    <w:rsid w:val="00362FE8"/>
    <w:rsid w:val="003664A6"/>
    <w:rsid w:val="00367DC6"/>
    <w:rsid w:val="003851BF"/>
    <w:rsid w:val="003979C0"/>
    <w:rsid w:val="003A19BE"/>
    <w:rsid w:val="003B39CC"/>
    <w:rsid w:val="003D261F"/>
    <w:rsid w:val="003D2E65"/>
    <w:rsid w:val="003D68BA"/>
    <w:rsid w:val="00413771"/>
    <w:rsid w:val="0041387B"/>
    <w:rsid w:val="00415E61"/>
    <w:rsid w:val="004222A3"/>
    <w:rsid w:val="00424EA5"/>
    <w:rsid w:val="00430E56"/>
    <w:rsid w:val="00431D03"/>
    <w:rsid w:val="00432DE9"/>
    <w:rsid w:val="00433EE8"/>
    <w:rsid w:val="00441BD1"/>
    <w:rsid w:val="004536E9"/>
    <w:rsid w:val="004621C3"/>
    <w:rsid w:val="00473756"/>
    <w:rsid w:val="00495481"/>
    <w:rsid w:val="00495849"/>
    <w:rsid w:val="00496657"/>
    <w:rsid w:val="004A0900"/>
    <w:rsid w:val="004A3D3A"/>
    <w:rsid w:val="004B30DE"/>
    <w:rsid w:val="004C6460"/>
    <w:rsid w:val="004D108B"/>
    <w:rsid w:val="004D4333"/>
    <w:rsid w:val="004D588C"/>
    <w:rsid w:val="004E53CA"/>
    <w:rsid w:val="004E72B8"/>
    <w:rsid w:val="00500EF0"/>
    <w:rsid w:val="00502090"/>
    <w:rsid w:val="0050366F"/>
    <w:rsid w:val="00512AAC"/>
    <w:rsid w:val="005144CD"/>
    <w:rsid w:val="005378D2"/>
    <w:rsid w:val="005474AF"/>
    <w:rsid w:val="00547930"/>
    <w:rsid w:val="005627FE"/>
    <w:rsid w:val="00564CB0"/>
    <w:rsid w:val="00565F35"/>
    <w:rsid w:val="005821C2"/>
    <w:rsid w:val="00587A8D"/>
    <w:rsid w:val="00593D28"/>
    <w:rsid w:val="00594907"/>
    <w:rsid w:val="00594EFC"/>
    <w:rsid w:val="005A057E"/>
    <w:rsid w:val="005A0B56"/>
    <w:rsid w:val="005A4BF1"/>
    <w:rsid w:val="005B0426"/>
    <w:rsid w:val="005B5506"/>
    <w:rsid w:val="005B7D86"/>
    <w:rsid w:val="005C51C8"/>
    <w:rsid w:val="005C5818"/>
    <w:rsid w:val="005D1849"/>
    <w:rsid w:val="005E6958"/>
    <w:rsid w:val="005F0F9C"/>
    <w:rsid w:val="005F784C"/>
    <w:rsid w:val="006066E7"/>
    <w:rsid w:val="00632585"/>
    <w:rsid w:val="006342C4"/>
    <w:rsid w:val="00652243"/>
    <w:rsid w:val="0065513C"/>
    <w:rsid w:val="006559D7"/>
    <w:rsid w:val="00656913"/>
    <w:rsid w:val="006602FD"/>
    <w:rsid w:val="006606A2"/>
    <w:rsid w:val="00670B71"/>
    <w:rsid w:val="006836FD"/>
    <w:rsid w:val="006A0A4B"/>
    <w:rsid w:val="006A1CCE"/>
    <w:rsid w:val="006A62ED"/>
    <w:rsid w:val="006B3F2D"/>
    <w:rsid w:val="006C6FBA"/>
    <w:rsid w:val="006C75D6"/>
    <w:rsid w:val="006D07C1"/>
    <w:rsid w:val="006D2378"/>
    <w:rsid w:val="006D2D58"/>
    <w:rsid w:val="006D3B87"/>
    <w:rsid w:val="006E0C19"/>
    <w:rsid w:val="006E4F4A"/>
    <w:rsid w:val="006F1E86"/>
    <w:rsid w:val="006F564B"/>
    <w:rsid w:val="00712BD6"/>
    <w:rsid w:val="00716F1F"/>
    <w:rsid w:val="00736B35"/>
    <w:rsid w:val="007441A7"/>
    <w:rsid w:val="00752526"/>
    <w:rsid w:val="00754819"/>
    <w:rsid w:val="00756EEC"/>
    <w:rsid w:val="007647A1"/>
    <w:rsid w:val="00765089"/>
    <w:rsid w:val="0077118E"/>
    <w:rsid w:val="007717AA"/>
    <w:rsid w:val="00780C12"/>
    <w:rsid w:val="00785024"/>
    <w:rsid w:val="007B0965"/>
    <w:rsid w:val="007B3EF7"/>
    <w:rsid w:val="007C3842"/>
    <w:rsid w:val="007C7BE7"/>
    <w:rsid w:val="007E6339"/>
    <w:rsid w:val="007F044C"/>
    <w:rsid w:val="007F1AE0"/>
    <w:rsid w:val="00803707"/>
    <w:rsid w:val="008048D1"/>
    <w:rsid w:val="00804AAC"/>
    <w:rsid w:val="008050F9"/>
    <w:rsid w:val="00815602"/>
    <w:rsid w:val="0083555C"/>
    <w:rsid w:val="008431C9"/>
    <w:rsid w:val="00847DAC"/>
    <w:rsid w:val="00860609"/>
    <w:rsid w:val="00863CBC"/>
    <w:rsid w:val="00872F18"/>
    <w:rsid w:val="00877BC4"/>
    <w:rsid w:val="0088567B"/>
    <w:rsid w:val="0088586B"/>
    <w:rsid w:val="00887D8E"/>
    <w:rsid w:val="008A1FCB"/>
    <w:rsid w:val="008A20E0"/>
    <w:rsid w:val="008A2DD7"/>
    <w:rsid w:val="008C2A34"/>
    <w:rsid w:val="008C6D9A"/>
    <w:rsid w:val="008D1F07"/>
    <w:rsid w:val="008E794B"/>
    <w:rsid w:val="0091281F"/>
    <w:rsid w:val="00912B84"/>
    <w:rsid w:val="0091402B"/>
    <w:rsid w:val="00915FE0"/>
    <w:rsid w:val="00916A94"/>
    <w:rsid w:val="00920635"/>
    <w:rsid w:val="00921A50"/>
    <w:rsid w:val="00922FB4"/>
    <w:rsid w:val="00932452"/>
    <w:rsid w:val="00940244"/>
    <w:rsid w:val="009417E1"/>
    <w:rsid w:val="009432CE"/>
    <w:rsid w:val="00946A13"/>
    <w:rsid w:val="00947A39"/>
    <w:rsid w:val="0095256F"/>
    <w:rsid w:val="00967F48"/>
    <w:rsid w:val="009744CE"/>
    <w:rsid w:val="00985E0D"/>
    <w:rsid w:val="00986665"/>
    <w:rsid w:val="00995429"/>
    <w:rsid w:val="009A2BCC"/>
    <w:rsid w:val="009A3818"/>
    <w:rsid w:val="009B1F7A"/>
    <w:rsid w:val="009B201F"/>
    <w:rsid w:val="009B3A0A"/>
    <w:rsid w:val="009D4D4A"/>
    <w:rsid w:val="009D4F52"/>
    <w:rsid w:val="009D5823"/>
    <w:rsid w:val="009D5AD6"/>
    <w:rsid w:val="009D77DE"/>
    <w:rsid w:val="009E0FDA"/>
    <w:rsid w:val="009E14F1"/>
    <w:rsid w:val="009E197A"/>
    <w:rsid w:val="009E4E66"/>
    <w:rsid w:val="009F0783"/>
    <w:rsid w:val="009F0C8C"/>
    <w:rsid w:val="009F3F34"/>
    <w:rsid w:val="009F5348"/>
    <w:rsid w:val="009F6934"/>
    <w:rsid w:val="009F7260"/>
    <w:rsid w:val="00A01641"/>
    <w:rsid w:val="00A048EE"/>
    <w:rsid w:val="00A137E6"/>
    <w:rsid w:val="00A14010"/>
    <w:rsid w:val="00A23455"/>
    <w:rsid w:val="00A2738E"/>
    <w:rsid w:val="00A34026"/>
    <w:rsid w:val="00A40067"/>
    <w:rsid w:val="00A42DA1"/>
    <w:rsid w:val="00A4785E"/>
    <w:rsid w:val="00A60D80"/>
    <w:rsid w:val="00A6482E"/>
    <w:rsid w:val="00A7250B"/>
    <w:rsid w:val="00A732FC"/>
    <w:rsid w:val="00A73C58"/>
    <w:rsid w:val="00A747F1"/>
    <w:rsid w:val="00A90CCC"/>
    <w:rsid w:val="00AA3DBA"/>
    <w:rsid w:val="00AA799A"/>
    <w:rsid w:val="00AA7CD7"/>
    <w:rsid w:val="00AB02BC"/>
    <w:rsid w:val="00AB71F7"/>
    <w:rsid w:val="00AC0219"/>
    <w:rsid w:val="00AC2397"/>
    <w:rsid w:val="00AC5C08"/>
    <w:rsid w:val="00AE025F"/>
    <w:rsid w:val="00AE1BE0"/>
    <w:rsid w:val="00AE71F1"/>
    <w:rsid w:val="00AF0609"/>
    <w:rsid w:val="00AF08AF"/>
    <w:rsid w:val="00B00B47"/>
    <w:rsid w:val="00B0117B"/>
    <w:rsid w:val="00B02BC9"/>
    <w:rsid w:val="00B03C89"/>
    <w:rsid w:val="00B04AF1"/>
    <w:rsid w:val="00B062A3"/>
    <w:rsid w:val="00B12B14"/>
    <w:rsid w:val="00B12C07"/>
    <w:rsid w:val="00B13FCC"/>
    <w:rsid w:val="00B22079"/>
    <w:rsid w:val="00B25F87"/>
    <w:rsid w:val="00B36265"/>
    <w:rsid w:val="00B425C9"/>
    <w:rsid w:val="00B50C15"/>
    <w:rsid w:val="00B51A82"/>
    <w:rsid w:val="00B749B5"/>
    <w:rsid w:val="00B81B6D"/>
    <w:rsid w:val="00B862D7"/>
    <w:rsid w:val="00B95C3E"/>
    <w:rsid w:val="00B9666E"/>
    <w:rsid w:val="00BA7DDB"/>
    <w:rsid w:val="00BC3BBE"/>
    <w:rsid w:val="00BD5489"/>
    <w:rsid w:val="00BE5359"/>
    <w:rsid w:val="00BF4E00"/>
    <w:rsid w:val="00BF79A8"/>
    <w:rsid w:val="00C03325"/>
    <w:rsid w:val="00C2272F"/>
    <w:rsid w:val="00C2355C"/>
    <w:rsid w:val="00C35A02"/>
    <w:rsid w:val="00C372BE"/>
    <w:rsid w:val="00C42FBA"/>
    <w:rsid w:val="00C4408D"/>
    <w:rsid w:val="00C50CBE"/>
    <w:rsid w:val="00C51480"/>
    <w:rsid w:val="00C5482A"/>
    <w:rsid w:val="00C62C21"/>
    <w:rsid w:val="00C64ADD"/>
    <w:rsid w:val="00C6692C"/>
    <w:rsid w:val="00C705EB"/>
    <w:rsid w:val="00C72DB3"/>
    <w:rsid w:val="00C73490"/>
    <w:rsid w:val="00C74CFD"/>
    <w:rsid w:val="00C75A0B"/>
    <w:rsid w:val="00C851B0"/>
    <w:rsid w:val="00C8584D"/>
    <w:rsid w:val="00C85DE9"/>
    <w:rsid w:val="00C977E3"/>
    <w:rsid w:val="00CA3EAF"/>
    <w:rsid w:val="00CA45CF"/>
    <w:rsid w:val="00CA5E67"/>
    <w:rsid w:val="00CB11AF"/>
    <w:rsid w:val="00CB24FA"/>
    <w:rsid w:val="00CC0229"/>
    <w:rsid w:val="00CC6338"/>
    <w:rsid w:val="00CD3967"/>
    <w:rsid w:val="00CD56A0"/>
    <w:rsid w:val="00CD7103"/>
    <w:rsid w:val="00CE09AD"/>
    <w:rsid w:val="00CE2E46"/>
    <w:rsid w:val="00CF5D3D"/>
    <w:rsid w:val="00D06261"/>
    <w:rsid w:val="00D06366"/>
    <w:rsid w:val="00D13F8D"/>
    <w:rsid w:val="00D17B7B"/>
    <w:rsid w:val="00D27CCD"/>
    <w:rsid w:val="00D303DE"/>
    <w:rsid w:val="00D33E0C"/>
    <w:rsid w:val="00D36643"/>
    <w:rsid w:val="00D40363"/>
    <w:rsid w:val="00D457B4"/>
    <w:rsid w:val="00D503D0"/>
    <w:rsid w:val="00D50C1C"/>
    <w:rsid w:val="00D52127"/>
    <w:rsid w:val="00D522E2"/>
    <w:rsid w:val="00D527A0"/>
    <w:rsid w:val="00D64B67"/>
    <w:rsid w:val="00D7125B"/>
    <w:rsid w:val="00D800FB"/>
    <w:rsid w:val="00D90EE8"/>
    <w:rsid w:val="00D91C4D"/>
    <w:rsid w:val="00DA7967"/>
    <w:rsid w:val="00DB056A"/>
    <w:rsid w:val="00DB0580"/>
    <w:rsid w:val="00DB06DE"/>
    <w:rsid w:val="00DC3305"/>
    <w:rsid w:val="00DD038D"/>
    <w:rsid w:val="00DD2F06"/>
    <w:rsid w:val="00DD45EA"/>
    <w:rsid w:val="00DD5EB3"/>
    <w:rsid w:val="00DE57A9"/>
    <w:rsid w:val="00DE75D3"/>
    <w:rsid w:val="00DE793C"/>
    <w:rsid w:val="00DF2F44"/>
    <w:rsid w:val="00DF7442"/>
    <w:rsid w:val="00DF7C96"/>
    <w:rsid w:val="00E03014"/>
    <w:rsid w:val="00E03AD9"/>
    <w:rsid w:val="00E05B33"/>
    <w:rsid w:val="00E06BA7"/>
    <w:rsid w:val="00E06CBC"/>
    <w:rsid w:val="00E13440"/>
    <w:rsid w:val="00E27ACC"/>
    <w:rsid w:val="00E31B50"/>
    <w:rsid w:val="00E3365C"/>
    <w:rsid w:val="00E35C52"/>
    <w:rsid w:val="00E40798"/>
    <w:rsid w:val="00E606AB"/>
    <w:rsid w:val="00E63B88"/>
    <w:rsid w:val="00E66186"/>
    <w:rsid w:val="00E66FBF"/>
    <w:rsid w:val="00E7282B"/>
    <w:rsid w:val="00E737D3"/>
    <w:rsid w:val="00E97307"/>
    <w:rsid w:val="00EA3538"/>
    <w:rsid w:val="00EB3CE4"/>
    <w:rsid w:val="00EB4C53"/>
    <w:rsid w:val="00EC1D76"/>
    <w:rsid w:val="00EC2EE5"/>
    <w:rsid w:val="00EC67CB"/>
    <w:rsid w:val="00ED0765"/>
    <w:rsid w:val="00ED15CA"/>
    <w:rsid w:val="00ED7509"/>
    <w:rsid w:val="00ED7935"/>
    <w:rsid w:val="00EE60F7"/>
    <w:rsid w:val="00EF28E9"/>
    <w:rsid w:val="00F02389"/>
    <w:rsid w:val="00F03995"/>
    <w:rsid w:val="00F10DFA"/>
    <w:rsid w:val="00F12092"/>
    <w:rsid w:val="00F26109"/>
    <w:rsid w:val="00F31488"/>
    <w:rsid w:val="00F565E8"/>
    <w:rsid w:val="00F57093"/>
    <w:rsid w:val="00F575A4"/>
    <w:rsid w:val="00F61DB7"/>
    <w:rsid w:val="00F62476"/>
    <w:rsid w:val="00F6487C"/>
    <w:rsid w:val="00F65923"/>
    <w:rsid w:val="00F66A8E"/>
    <w:rsid w:val="00F85DF5"/>
    <w:rsid w:val="00F8672B"/>
    <w:rsid w:val="00F94E37"/>
    <w:rsid w:val="00F97B70"/>
    <w:rsid w:val="00FA353A"/>
    <w:rsid w:val="00FB343D"/>
    <w:rsid w:val="00FB3B0F"/>
    <w:rsid w:val="00FB4579"/>
    <w:rsid w:val="00FC2E29"/>
    <w:rsid w:val="00FC47E4"/>
    <w:rsid w:val="00FC56DF"/>
    <w:rsid w:val="00FC5FC4"/>
    <w:rsid w:val="00FD4F95"/>
    <w:rsid w:val="00FD534A"/>
    <w:rsid w:val="00FD7C36"/>
    <w:rsid w:val="00FE0782"/>
    <w:rsid w:val="00FF19BB"/>
    <w:rsid w:val="00FF341C"/>
    <w:rsid w:val="00FF3B16"/>
    <w:rsid w:val="00FF4AE3"/>
    <w:rsid w:val="00FF6EA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741D1F8-2C8F-44A0-AC87-4A43CDADE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SimSun" w:hAnsi="Palatino Linotype"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paragraph" w:styleId="Heading2">
    <w:name w:val="heading 2"/>
    <w:basedOn w:val="Normal"/>
    <w:next w:val="Normal"/>
    <w:link w:val="Heading2Char"/>
    <w:uiPriority w:val="9"/>
    <w:semiHidden/>
    <w:unhideWhenUsed/>
    <w:qFormat/>
    <w:rsid w:val="000C4E1F"/>
    <w:pPr>
      <w:keepNext/>
      <w:keepLines/>
      <w:spacing w:before="200" w:after="0"/>
      <w:outlineLvl w:val="1"/>
    </w:pPr>
    <w:rPr>
      <w:b/>
      <w:bCs/>
      <w:color w:val="3891A7"/>
      <w:sz w:val="26"/>
      <w:szCs w:val="26"/>
    </w:rPr>
  </w:style>
  <w:style w:type="paragraph" w:styleId="Heading3">
    <w:name w:val="heading 3"/>
    <w:basedOn w:val="Heading2"/>
    <w:next w:val="Normal"/>
    <w:link w:val="Heading3Char"/>
    <w:autoRedefine/>
    <w:qFormat/>
    <w:rsid w:val="000C4E1F"/>
    <w:pPr>
      <w:keepLines w:val="0"/>
      <w:tabs>
        <w:tab w:val="center" w:pos="4320"/>
        <w:tab w:val="right" w:pos="8640"/>
      </w:tabs>
      <w:spacing w:before="120" w:after="120" w:line="240" w:lineRule="auto"/>
      <w:ind w:right="170"/>
      <w:jc w:val="both"/>
      <w:outlineLvl w:val="2"/>
    </w:pPr>
    <w:rPr>
      <w:rFonts w:ascii="Arial" w:eastAsia="Times New Roman" w:hAnsi="Arial" w:cs="Arial"/>
      <w:bCs w:val="0"/>
      <w:color w:val="000000"/>
      <w:sz w:val="20"/>
      <w:szCs w:val="20"/>
      <w:u w:color="FF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5A02"/>
    <w:pPr>
      <w:tabs>
        <w:tab w:val="center" w:pos="4513"/>
        <w:tab w:val="right" w:pos="9026"/>
      </w:tabs>
      <w:spacing w:after="0" w:line="240" w:lineRule="auto"/>
    </w:pPr>
  </w:style>
  <w:style w:type="character" w:customStyle="1" w:styleId="HeaderChar">
    <w:name w:val="Header Char"/>
    <w:link w:val="Header"/>
    <w:uiPriority w:val="99"/>
    <w:rsid w:val="00C35A02"/>
    <w:rPr>
      <w:sz w:val="22"/>
      <w:szCs w:val="22"/>
    </w:rPr>
  </w:style>
  <w:style w:type="paragraph" w:styleId="Footer">
    <w:name w:val="footer"/>
    <w:basedOn w:val="Normal"/>
    <w:link w:val="FooterChar"/>
    <w:uiPriority w:val="99"/>
    <w:unhideWhenUsed/>
    <w:rsid w:val="00C35A02"/>
    <w:pPr>
      <w:tabs>
        <w:tab w:val="center" w:pos="4513"/>
        <w:tab w:val="right" w:pos="9026"/>
      </w:tabs>
      <w:spacing w:after="0" w:line="240" w:lineRule="auto"/>
    </w:pPr>
  </w:style>
  <w:style w:type="character" w:customStyle="1" w:styleId="FooterChar">
    <w:name w:val="Footer Char"/>
    <w:link w:val="Footer"/>
    <w:uiPriority w:val="99"/>
    <w:rsid w:val="00C35A02"/>
    <w:rPr>
      <w:sz w:val="22"/>
      <w:szCs w:val="22"/>
    </w:rPr>
  </w:style>
  <w:style w:type="paragraph" w:styleId="BalloonText">
    <w:name w:val="Balloon Text"/>
    <w:basedOn w:val="Normal"/>
    <w:link w:val="BalloonTextChar"/>
    <w:uiPriority w:val="99"/>
    <w:semiHidden/>
    <w:unhideWhenUsed/>
    <w:rsid w:val="00C35A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5A02"/>
    <w:rPr>
      <w:rFonts w:ascii="Tahoma" w:hAnsi="Tahoma" w:cs="Tahoma"/>
      <w:sz w:val="16"/>
      <w:szCs w:val="16"/>
    </w:rPr>
  </w:style>
  <w:style w:type="character" w:customStyle="1" w:styleId="HiddenTextCharChar">
    <w:name w:val="Hidden Text Char Char"/>
    <w:rsid w:val="00C35A02"/>
    <w:rPr>
      <w:rFonts w:ascii="Times New Roman" w:hAnsi="Times New Roman"/>
      <w:color w:val="FF0000"/>
      <w:spacing w:val="10"/>
      <w:sz w:val="17"/>
      <w:szCs w:val="17"/>
      <w:lang w:val="en-US" w:eastAsia="en-US" w:bidi="ar-SA"/>
    </w:rPr>
  </w:style>
  <w:style w:type="paragraph" w:customStyle="1" w:styleId="Default">
    <w:name w:val="Default"/>
    <w:rsid w:val="00A137E6"/>
    <w:pPr>
      <w:autoSpaceDE w:val="0"/>
      <w:autoSpaceDN w:val="0"/>
      <w:adjustRightInd w:val="0"/>
    </w:pPr>
    <w:rPr>
      <w:rFonts w:ascii="Arial" w:eastAsia="Times New Roman" w:hAnsi="Arial" w:cs="Arial"/>
      <w:color w:val="000000"/>
      <w:sz w:val="24"/>
      <w:szCs w:val="24"/>
      <w:lang w:eastAsia="zh-CN"/>
    </w:rPr>
  </w:style>
  <w:style w:type="character" w:styleId="Hyperlink">
    <w:name w:val="Hyperlink"/>
    <w:rsid w:val="00A137E6"/>
    <w:rPr>
      <w:color w:val="0000FF"/>
      <w:u w:val="single"/>
    </w:rPr>
  </w:style>
  <w:style w:type="table" w:styleId="TableGrid">
    <w:name w:val="Table Grid"/>
    <w:basedOn w:val="TableNormal"/>
    <w:rsid w:val="00E31B50"/>
    <w:pPr>
      <w:spacing w:before="60" w:after="6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F2F44"/>
    <w:pPr>
      <w:spacing w:line="240" w:lineRule="auto"/>
    </w:pPr>
    <w:rPr>
      <w:b/>
      <w:bCs/>
      <w:color w:val="3891A7"/>
      <w:sz w:val="18"/>
      <w:szCs w:val="18"/>
    </w:rPr>
  </w:style>
  <w:style w:type="character" w:customStyle="1" w:styleId="Heading3Char">
    <w:name w:val="Heading 3 Char"/>
    <w:link w:val="Heading3"/>
    <w:rsid w:val="000C4E1F"/>
    <w:rPr>
      <w:rFonts w:ascii="Arial" w:eastAsia="Times New Roman" w:hAnsi="Arial" w:cs="Arial"/>
      <w:b/>
      <w:color w:val="000000"/>
      <w:u w:color="FF0000"/>
      <w:lang w:eastAsia="en-US"/>
    </w:rPr>
  </w:style>
  <w:style w:type="character" w:customStyle="1" w:styleId="Heading2Char">
    <w:name w:val="Heading 2 Char"/>
    <w:link w:val="Heading2"/>
    <w:uiPriority w:val="9"/>
    <w:semiHidden/>
    <w:rsid w:val="000C4E1F"/>
    <w:rPr>
      <w:rFonts w:ascii="Palatino Linotype" w:eastAsia="SimSun" w:hAnsi="Palatino Linotype" w:cs="Times New Roman"/>
      <w:b/>
      <w:bCs/>
      <w:color w:val="3891A7"/>
      <w:sz w:val="26"/>
      <w:szCs w:val="26"/>
    </w:rPr>
  </w:style>
  <w:style w:type="character" w:styleId="PlaceholderText">
    <w:name w:val="Placeholder Text"/>
    <w:uiPriority w:val="99"/>
    <w:semiHidden/>
    <w:rsid w:val="00046D54"/>
    <w:rPr>
      <w:color w:val="808080"/>
    </w:rPr>
  </w:style>
  <w:style w:type="paragraph" w:customStyle="1" w:styleId="tableIndent">
    <w:name w:val="tableIndent"/>
    <w:basedOn w:val="Normal"/>
    <w:link w:val="tableIndentChar"/>
    <w:qFormat/>
    <w:rsid w:val="009F5348"/>
    <w:pPr>
      <w:keepNext/>
      <w:tabs>
        <w:tab w:val="center" w:pos="4320"/>
        <w:tab w:val="right" w:pos="8640"/>
      </w:tabs>
      <w:spacing w:before="120" w:after="120" w:line="240" w:lineRule="auto"/>
      <w:ind w:left="720" w:right="170"/>
      <w:outlineLvl w:val="2"/>
    </w:pPr>
    <w:rPr>
      <w:rFonts w:ascii="Arial" w:eastAsia="Times New Roman" w:hAnsi="Arial" w:cs="Arial"/>
      <w:color w:val="000000"/>
      <w:sz w:val="16"/>
      <w:szCs w:val="16"/>
      <w:u w:color="FF0000"/>
      <w:lang w:eastAsia="en-US"/>
    </w:rPr>
  </w:style>
  <w:style w:type="character" w:customStyle="1" w:styleId="tableIndentChar">
    <w:name w:val="tableIndent Char"/>
    <w:link w:val="tableIndent"/>
    <w:rsid w:val="009F5348"/>
    <w:rPr>
      <w:rFonts w:ascii="Arial" w:eastAsia="Times New Roman" w:hAnsi="Arial" w:cs="Arial"/>
      <w:color w:val="000000"/>
      <w:sz w:val="16"/>
      <w:szCs w:val="16"/>
      <w:u w:color="FF0000"/>
      <w:lang w:eastAsia="en-US"/>
    </w:rPr>
  </w:style>
  <w:style w:type="table" w:styleId="MediumShading1-Accent6">
    <w:name w:val="Medium Shading 1 Accent 6"/>
    <w:basedOn w:val="TableNormal"/>
    <w:uiPriority w:val="63"/>
    <w:rsid w:val="00AC2397"/>
    <w:tblPr>
      <w:tblStyleRowBandSize w:val="1"/>
      <w:tblStyleColBandSize w:val="1"/>
      <w:tblBorders>
        <w:top w:val="single" w:sz="8" w:space="0" w:color="6A7EB4"/>
        <w:left w:val="single" w:sz="8" w:space="0" w:color="6A7EB4"/>
        <w:bottom w:val="single" w:sz="8" w:space="0" w:color="6A7EB4"/>
        <w:right w:val="single" w:sz="8" w:space="0" w:color="6A7EB4"/>
        <w:insideH w:val="single" w:sz="8" w:space="0" w:color="6A7EB4"/>
      </w:tblBorders>
    </w:tblPr>
    <w:tblStylePr w:type="firstRow">
      <w:pPr>
        <w:spacing w:before="0" w:after="0" w:line="240" w:lineRule="auto"/>
      </w:pPr>
      <w:rPr>
        <w:b/>
        <w:bCs/>
        <w:color w:val="FFFFFF"/>
      </w:rPr>
      <w:tblPr/>
      <w:tcPr>
        <w:tcBorders>
          <w:top w:val="single" w:sz="8" w:space="0" w:color="6A7EB4"/>
          <w:left w:val="single" w:sz="8" w:space="0" w:color="6A7EB4"/>
          <w:bottom w:val="single" w:sz="8" w:space="0" w:color="6A7EB4"/>
          <w:right w:val="single" w:sz="8" w:space="0" w:color="6A7EB4"/>
          <w:insideH w:val="nil"/>
          <w:insideV w:val="nil"/>
        </w:tcBorders>
        <w:shd w:val="clear" w:color="auto" w:fill="475A8D"/>
      </w:tcPr>
    </w:tblStylePr>
    <w:tblStylePr w:type="lastRow">
      <w:pPr>
        <w:spacing w:before="0" w:after="0" w:line="240" w:lineRule="auto"/>
      </w:pPr>
      <w:rPr>
        <w:b/>
        <w:bCs/>
      </w:rPr>
      <w:tblPr/>
      <w:tcPr>
        <w:tcBorders>
          <w:top w:val="double" w:sz="6" w:space="0" w:color="6A7EB4"/>
          <w:left w:val="single" w:sz="8" w:space="0" w:color="6A7EB4"/>
          <w:bottom w:val="single" w:sz="8" w:space="0" w:color="6A7EB4"/>
          <w:right w:val="single" w:sz="8" w:space="0" w:color="6A7EB4"/>
          <w:insideH w:val="nil"/>
          <w:insideV w:val="nil"/>
        </w:tcBorders>
      </w:tcPr>
    </w:tblStylePr>
    <w:tblStylePr w:type="firstCol">
      <w:rPr>
        <w:b/>
        <w:bCs/>
      </w:rPr>
    </w:tblStylePr>
    <w:tblStylePr w:type="lastCol">
      <w:rPr>
        <w:b/>
        <w:bCs/>
      </w:rPr>
    </w:tblStylePr>
    <w:tblStylePr w:type="band1Vert">
      <w:tblPr/>
      <w:tcPr>
        <w:shd w:val="clear" w:color="auto" w:fill="CED4E6"/>
      </w:tcPr>
    </w:tblStylePr>
    <w:tblStylePr w:type="band1Horz">
      <w:tblPr/>
      <w:tcPr>
        <w:tcBorders>
          <w:insideH w:val="nil"/>
          <w:insideV w:val="nil"/>
        </w:tcBorders>
        <w:shd w:val="clear" w:color="auto" w:fill="CED4E6"/>
      </w:tcPr>
    </w:tblStylePr>
    <w:tblStylePr w:type="band2Horz">
      <w:tblPr/>
      <w:tcPr>
        <w:tcBorders>
          <w:insideH w:val="nil"/>
          <w:insideV w:val="nil"/>
        </w:tcBorders>
      </w:tcPr>
    </w:tblStylePr>
  </w:style>
  <w:style w:type="table" w:styleId="MediumGrid3-Accent6">
    <w:name w:val="Medium Grid 3 Accent 6"/>
    <w:basedOn w:val="TableNormal"/>
    <w:uiPriority w:val="69"/>
    <w:rsid w:val="00AC239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styleId="MediumList2-Accent6">
    <w:name w:val="Medium List 2 Accent 6"/>
    <w:basedOn w:val="TableNormal"/>
    <w:uiPriority w:val="66"/>
    <w:rsid w:val="00092426"/>
    <w:rPr>
      <w:color w:val="000000"/>
    </w:rPr>
    <w:tblPr>
      <w:tblStyleRowBandSize w:val="1"/>
      <w:tblStyleColBandSize w:val="1"/>
      <w:tblBorders>
        <w:top w:val="single" w:sz="8" w:space="0" w:color="475A8D"/>
        <w:left w:val="single" w:sz="8" w:space="0" w:color="475A8D"/>
        <w:bottom w:val="single" w:sz="8" w:space="0" w:color="475A8D"/>
        <w:right w:val="single" w:sz="8" w:space="0" w:color="475A8D"/>
      </w:tblBorders>
    </w:tblPr>
    <w:tblStylePr w:type="firstRow">
      <w:rPr>
        <w:sz w:val="24"/>
        <w:szCs w:val="24"/>
      </w:rPr>
      <w:tblPr/>
      <w:tcPr>
        <w:tcBorders>
          <w:top w:val="nil"/>
          <w:left w:val="nil"/>
          <w:bottom w:val="single" w:sz="24" w:space="0" w:color="475A8D"/>
          <w:right w:val="nil"/>
          <w:insideH w:val="nil"/>
          <w:insideV w:val="nil"/>
        </w:tcBorders>
        <w:shd w:val="clear" w:color="auto" w:fill="FFFFFF"/>
      </w:tcPr>
    </w:tblStylePr>
    <w:tblStylePr w:type="lastRow">
      <w:tblPr/>
      <w:tcPr>
        <w:tcBorders>
          <w:top w:val="single" w:sz="8" w:space="0" w:color="475A8D"/>
          <w:left w:val="nil"/>
          <w:bottom w:val="nil"/>
          <w:right w:val="nil"/>
          <w:insideH w:val="nil"/>
          <w:insideV w:val="nil"/>
        </w:tcBorders>
        <w:shd w:val="clear" w:color="auto" w:fill="FFFFFF"/>
      </w:tcPr>
    </w:tblStylePr>
    <w:tblStylePr w:type="firstCol">
      <w:tblPr/>
      <w:tcPr>
        <w:tcBorders>
          <w:top w:val="nil"/>
          <w:left w:val="nil"/>
          <w:bottom w:val="nil"/>
          <w:right w:val="single" w:sz="8" w:space="0" w:color="475A8D"/>
          <w:insideH w:val="nil"/>
          <w:insideV w:val="nil"/>
        </w:tcBorders>
        <w:shd w:val="clear" w:color="auto" w:fill="FFFFFF"/>
      </w:tcPr>
    </w:tblStylePr>
    <w:tblStylePr w:type="lastCol">
      <w:tblPr/>
      <w:tcPr>
        <w:tcBorders>
          <w:top w:val="nil"/>
          <w:left w:val="single" w:sz="8" w:space="0" w:color="475A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ED4E6"/>
      </w:tcPr>
    </w:tblStylePr>
    <w:tblStylePr w:type="band1Horz">
      <w:tblPr/>
      <w:tcPr>
        <w:tcBorders>
          <w:top w:val="nil"/>
          <w:bottom w:val="nil"/>
          <w:insideH w:val="nil"/>
          <w:insideV w:val="nil"/>
        </w:tcBorders>
        <w:shd w:val="clear" w:color="auto" w:fill="CED4E6"/>
      </w:tcPr>
    </w:tblStylePr>
    <w:tblStylePr w:type="nwCell">
      <w:tblPr/>
      <w:tcPr>
        <w:shd w:val="clear" w:color="auto" w:fill="FFFFFF"/>
      </w:tcPr>
    </w:tblStylePr>
    <w:tblStylePr w:type="swCell">
      <w:tblPr/>
      <w:tcPr>
        <w:tcBorders>
          <w:top w:val="nil"/>
        </w:tcBorders>
      </w:tcPr>
    </w:tblStylePr>
  </w:style>
  <w:style w:type="table" w:styleId="ColorfulList-Accent5">
    <w:name w:val="Colorful List Accent 5"/>
    <w:basedOn w:val="TableNormal"/>
    <w:uiPriority w:val="72"/>
    <w:rsid w:val="00B03C89"/>
    <w:rPr>
      <w:color w:val="000000"/>
    </w:rPr>
    <w:tblPr>
      <w:tblStyleRowBandSize w:val="1"/>
      <w:tblStyleColBandSize w:val="1"/>
    </w:tblPr>
    <w:tcPr>
      <w:shd w:val="clear" w:color="auto" w:fill="FEEBDD"/>
      <w:vAlign w:val="center"/>
    </w:tcPr>
    <w:tblStylePr w:type="firstRow">
      <w:rPr>
        <w:b/>
        <w:bCs/>
        <w:color w:val="FFFFFF"/>
      </w:rPr>
      <w:tblPr/>
      <w:tcPr>
        <w:tcBorders>
          <w:bottom w:val="single" w:sz="12" w:space="0" w:color="FFFFFF"/>
        </w:tcBorders>
        <w:shd w:val="clear" w:color="auto" w:fill="384770"/>
      </w:tcPr>
    </w:tblStylePr>
    <w:tblStylePr w:type="lastRow">
      <w:rPr>
        <w:b w:val="0"/>
        <w:bCs/>
        <w:color w:val="auto"/>
      </w:rPr>
      <w:tblPr/>
      <w:tcPr>
        <w:shd w:val="clear" w:color="auto" w:fill="D7DCEB"/>
      </w:tcPr>
    </w:tblStylePr>
    <w:tblStylePr w:type="firstCol">
      <w:rPr>
        <w:b w:val="0"/>
        <w:bCs/>
      </w:rPr>
      <w:tblPr/>
      <w:tcPr>
        <w:shd w:val="clear" w:color="auto" w:fill="AFBAD7"/>
      </w:tcPr>
    </w:tblStylePr>
    <w:tblStylePr w:type="lastCol">
      <w:rPr>
        <w:b w:val="0"/>
        <w:bCs/>
      </w:rPr>
      <w:tblPr/>
      <w:tcPr>
        <w:shd w:val="clear" w:color="auto" w:fill="FFFFFF"/>
      </w:tcPr>
    </w:tblStylePr>
    <w:tblStylePr w:type="band2Vert">
      <w:tblPr/>
      <w:tcPr>
        <w:shd w:val="clear" w:color="auto" w:fill="FFFFFF"/>
      </w:tcPr>
    </w:tblStylePr>
    <w:tblStylePr w:type="band1Horz">
      <w:tblPr/>
      <w:tcPr>
        <w:shd w:val="clear" w:color="auto" w:fill="AFBAD7"/>
      </w:tcPr>
    </w:tblStylePr>
    <w:tblStylePr w:type="band2Horz">
      <w:tblPr/>
      <w:tcPr>
        <w:shd w:val="clear" w:color="auto" w:fill="D7DCEB"/>
      </w:tcPr>
    </w:tblStylePr>
    <w:tblStylePr w:type="seCell">
      <w:tblPr/>
      <w:tcPr>
        <w:shd w:val="clear" w:color="auto" w:fill="FFFFFF"/>
      </w:tcPr>
    </w:tblStylePr>
  </w:style>
  <w:style w:type="paragraph" w:styleId="ListParagraph">
    <w:name w:val="List Paragraph"/>
    <w:basedOn w:val="Normal"/>
    <w:uiPriority w:val="34"/>
    <w:qFormat/>
    <w:rsid w:val="00C851B0"/>
    <w:pPr>
      <w:ind w:left="720"/>
      <w:contextualSpacing/>
    </w:pPr>
  </w:style>
  <w:style w:type="character" w:styleId="CommentReference">
    <w:name w:val="annotation reference"/>
    <w:uiPriority w:val="99"/>
    <w:semiHidden/>
    <w:unhideWhenUsed/>
    <w:rsid w:val="00E63B88"/>
    <w:rPr>
      <w:sz w:val="16"/>
      <w:szCs w:val="16"/>
    </w:rPr>
  </w:style>
  <w:style w:type="paragraph" w:styleId="CommentText">
    <w:name w:val="annotation text"/>
    <w:basedOn w:val="Normal"/>
    <w:link w:val="CommentTextChar"/>
    <w:uiPriority w:val="99"/>
    <w:semiHidden/>
    <w:unhideWhenUsed/>
    <w:rsid w:val="00E63B88"/>
    <w:pPr>
      <w:spacing w:line="240" w:lineRule="auto"/>
    </w:pPr>
    <w:rPr>
      <w:sz w:val="20"/>
      <w:szCs w:val="20"/>
    </w:rPr>
  </w:style>
  <w:style w:type="character" w:customStyle="1" w:styleId="CommentTextChar">
    <w:name w:val="Comment Text Char"/>
    <w:basedOn w:val="DefaultParagraphFont"/>
    <w:link w:val="CommentText"/>
    <w:uiPriority w:val="99"/>
    <w:semiHidden/>
    <w:rsid w:val="00E63B88"/>
  </w:style>
  <w:style w:type="paragraph" w:styleId="CommentSubject">
    <w:name w:val="annotation subject"/>
    <w:basedOn w:val="CommentText"/>
    <w:next w:val="CommentText"/>
    <w:link w:val="CommentSubjectChar"/>
    <w:uiPriority w:val="99"/>
    <w:semiHidden/>
    <w:unhideWhenUsed/>
    <w:rsid w:val="00E63B88"/>
    <w:rPr>
      <w:b/>
      <w:bCs/>
    </w:rPr>
  </w:style>
  <w:style w:type="character" w:customStyle="1" w:styleId="CommentSubjectChar">
    <w:name w:val="Comment Subject Char"/>
    <w:link w:val="CommentSubject"/>
    <w:uiPriority w:val="99"/>
    <w:semiHidden/>
    <w:rsid w:val="00E63B88"/>
    <w:rPr>
      <w:b/>
      <w:bCs/>
    </w:rPr>
  </w:style>
  <w:style w:type="paragraph" w:styleId="PlainText">
    <w:name w:val="Plain Text"/>
    <w:basedOn w:val="Normal"/>
    <w:link w:val="PlainTextChar"/>
    <w:uiPriority w:val="99"/>
    <w:semiHidden/>
    <w:unhideWhenUsed/>
    <w:rsid w:val="00912B84"/>
    <w:pPr>
      <w:spacing w:after="0" w:line="240" w:lineRule="auto"/>
    </w:pPr>
    <w:rPr>
      <w:rFonts w:ascii="Calibri" w:hAnsi="Calibri"/>
    </w:rPr>
  </w:style>
  <w:style w:type="character" w:customStyle="1" w:styleId="PlainTextChar">
    <w:name w:val="Plain Text Char"/>
    <w:link w:val="PlainText"/>
    <w:uiPriority w:val="99"/>
    <w:semiHidden/>
    <w:rsid w:val="00912B84"/>
    <w:rPr>
      <w:rFonts w:ascii="Calibri" w:hAnsi="Calibri"/>
      <w:sz w:val="22"/>
      <w:szCs w:val="22"/>
    </w:rPr>
  </w:style>
  <w:style w:type="paragraph" w:styleId="Revision">
    <w:name w:val="Revision"/>
    <w:hidden/>
    <w:uiPriority w:val="99"/>
    <w:semiHidden/>
    <w:rsid w:val="00887D8E"/>
    <w:rPr>
      <w:sz w:val="22"/>
      <w:szCs w:val="22"/>
      <w:lang w:eastAsia="zh-CN"/>
    </w:rPr>
  </w:style>
  <w:style w:type="character" w:styleId="FollowedHyperlink">
    <w:name w:val="FollowedHyperlink"/>
    <w:uiPriority w:val="99"/>
    <w:semiHidden/>
    <w:unhideWhenUsed/>
    <w:rsid w:val="009E0FDA"/>
    <w:rPr>
      <w:color w:val="AA8A14"/>
      <w:u w:val="single"/>
    </w:rPr>
  </w:style>
  <w:style w:type="paragraph" w:styleId="EndnoteText">
    <w:name w:val="endnote text"/>
    <w:basedOn w:val="Normal"/>
    <w:link w:val="EndnoteTextChar"/>
    <w:uiPriority w:val="99"/>
    <w:semiHidden/>
    <w:unhideWhenUsed/>
    <w:rsid w:val="001E432E"/>
    <w:rPr>
      <w:sz w:val="20"/>
      <w:szCs w:val="20"/>
    </w:rPr>
  </w:style>
  <w:style w:type="character" w:customStyle="1" w:styleId="EndnoteTextChar">
    <w:name w:val="Endnote Text Char"/>
    <w:link w:val="EndnoteText"/>
    <w:uiPriority w:val="99"/>
    <w:semiHidden/>
    <w:rsid w:val="001E432E"/>
    <w:rPr>
      <w:lang w:eastAsia="zh-CN"/>
    </w:rPr>
  </w:style>
  <w:style w:type="character" w:styleId="EndnoteReference">
    <w:name w:val="endnote reference"/>
    <w:uiPriority w:val="99"/>
    <w:semiHidden/>
    <w:unhideWhenUsed/>
    <w:rsid w:val="001E43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93102">
      <w:bodyDiv w:val="1"/>
      <w:marLeft w:val="0"/>
      <w:marRight w:val="0"/>
      <w:marTop w:val="0"/>
      <w:marBottom w:val="0"/>
      <w:divBdr>
        <w:top w:val="none" w:sz="0" w:space="0" w:color="auto"/>
        <w:left w:val="none" w:sz="0" w:space="0" w:color="auto"/>
        <w:bottom w:val="none" w:sz="0" w:space="0" w:color="auto"/>
        <w:right w:val="none" w:sz="0" w:space="0" w:color="auto"/>
      </w:divBdr>
    </w:div>
    <w:div w:id="466436194">
      <w:bodyDiv w:val="1"/>
      <w:marLeft w:val="0"/>
      <w:marRight w:val="0"/>
      <w:marTop w:val="0"/>
      <w:marBottom w:val="0"/>
      <w:divBdr>
        <w:top w:val="none" w:sz="0" w:space="0" w:color="auto"/>
        <w:left w:val="none" w:sz="0" w:space="0" w:color="auto"/>
        <w:bottom w:val="none" w:sz="0" w:space="0" w:color="auto"/>
        <w:right w:val="none" w:sz="0" w:space="0" w:color="auto"/>
      </w:divBdr>
    </w:div>
    <w:div w:id="544685324">
      <w:bodyDiv w:val="1"/>
      <w:marLeft w:val="0"/>
      <w:marRight w:val="0"/>
      <w:marTop w:val="0"/>
      <w:marBottom w:val="0"/>
      <w:divBdr>
        <w:top w:val="none" w:sz="0" w:space="0" w:color="auto"/>
        <w:left w:val="none" w:sz="0" w:space="0" w:color="auto"/>
        <w:bottom w:val="none" w:sz="0" w:space="0" w:color="auto"/>
        <w:right w:val="none" w:sz="0" w:space="0" w:color="auto"/>
      </w:divBdr>
    </w:div>
    <w:div w:id="618754635">
      <w:bodyDiv w:val="1"/>
      <w:marLeft w:val="0"/>
      <w:marRight w:val="0"/>
      <w:marTop w:val="0"/>
      <w:marBottom w:val="0"/>
      <w:divBdr>
        <w:top w:val="none" w:sz="0" w:space="0" w:color="auto"/>
        <w:left w:val="none" w:sz="0" w:space="0" w:color="auto"/>
        <w:bottom w:val="none" w:sz="0" w:space="0" w:color="auto"/>
        <w:right w:val="none" w:sz="0" w:space="0" w:color="auto"/>
      </w:divBdr>
    </w:div>
    <w:div w:id="190251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qed.qld.gov.au/earlychildhood/families/pre-prep-indigenou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www.myschool.edu.au/" TargetMode="External"/><Relationship Id="rId2" Type="http://schemas.openxmlformats.org/officeDocument/2006/relationships/numbering" Target="numbering.xml"/><Relationship Id="rId16" Type="http://schemas.openxmlformats.org/officeDocument/2006/relationships/hyperlink" Target="http://data.qld.gov.au/" TargetMode="External"/><Relationship Id="rId20" Type="http://schemas.openxmlformats.org/officeDocument/2006/relationships/header" Target="header6.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myschool.edu.au/" TargetMode="External"/><Relationship Id="rId23"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myschool.edu.au/"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J:\Leadership\Thargo\Admin\S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nnualReportDate xmlns="6eb28a21-ec78-497c-80d3-8d68948f8c95">2018-06-11T14:00:00+00:00</AnnualReportDate>
    <PPModeratedDate xmlns="6eb28a21-ec78-497c-80d3-8d68948f8c95" xsi:nil="true"/>
    <PPReviewDate xmlns="6eb28a21-ec78-497c-80d3-8d68948f8c95" xsi:nil="true"/>
    <PPReferenceNumber xmlns="6eb28a21-ec78-497c-80d3-8d68948f8c95" xsi:nil="true"/>
    <PPModeratedBy xmlns="6eb28a21-ec78-497c-80d3-8d68948f8c95">
      <UserInfo>
        <DisplayName/>
        <AccountId xsi:nil="true"/>
        <AccountType/>
      </UserInfo>
    </PPModeratedBy>
    <PPPublishedNotificationAddresses xmlns="6eb28a21-ec78-497c-80d3-8d68948f8c95" xsi:nil="true"/>
    <PPLastReviewedDate xmlns="6eb28a21-ec78-497c-80d3-8d68948f8c95" xsi:nil="true"/>
    <PPContentApprover xmlns="6eb28a21-ec78-497c-80d3-8d68948f8c95">
      <UserInfo>
        <DisplayName/>
        <AccountId xsi:nil="true"/>
        <AccountType/>
      </UserInfo>
    </PPContentApprover>
    <PPLastReviewedBy xmlns="6eb28a21-ec78-497c-80d3-8d68948f8c95">
      <UserInfo>
        <DisplayName/>
        <AccountId xsi:nil="true"/>
        <AccountType/>
      </UserInfo>
    </PPLastReviewedBy>
    <PPSubmittedDate xmlns="6eb28a21-ec78-497c-80d3-8d68948f8c95" xsi:nil="true"/>
    <PPContentOwner xmlns="6eb28a21-ec78-497c-80d3-8d68948f8c95">
      <UserInfo>
        <DisplayName/>
        <AccountId xsi:nil="true"/>
        <AccountType/>
      </UserInfo>
    </PPContentOwner>
    <PPContentAuthor xmlns="6eb28a21-ec78-497c-80d3-8d68948f8c95">
      <UserInfo>
        <DisplayName/>
        <AccountId xsi:nil="true"/>
        <AccountType/>
      </UserInfo>
    </PPContentAuthor>
    <PPSubmittedBy xmlns="6eb28a21-ec78-497c-80d3-8d68948f8c95">
      <UserInfo>
        <DisplayName/>
        <AccountId xsi:nil="true"/>
        <AccountType/>
      </UserInfo>
    </PPSubmittedBy>
  </documentManagement>
</p:properties>
</file>

<file path=customXml/item2.xml><?xml version="1.0" encoding="utf-8"?>
<?mso-contentType ?>
<SharedContentType xmlns="Microsoft.SharePoint.Taxonomy.ContentTypeSync" SourceId="efa8d03d-0fbf-4e42-b580-7740f177e926" ContentTypeId="0x010100DB407EC525CF4C5EA79E4ED7FE6B68CB"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Annual Report" ma:contentTypeID="0x0101009DE8D5E50E7BB049A04588A815FDA2EC005091C26D9E004844B1045419F00F4FB4" ma:contentTypeVersion="23" ma:contentTypeDescription="Create a new Annual Report" ma:contentTypeScope="" ma:versionID="b957fcc94d2924187f3204ea43983a47">
  <xsd:schema xmlns:xsd="http://www.w3.org/2001/XMLSchema" xmlns:xs="http://www.w3.org/2001/XMLSchema" xmlns:p="http://schemas.microsoft.com/office/2006/metadata/properties" xmlns:ns2="6eb28a21-ec78-497c-80d3-8d68948f8c95" targetNamespace="http://schemas.microsoft.com/office/2006/metadata/properties" ma:root="true" ma:fieldsID="9ea73b8709e6037561a86e64d0c61d6c" ns2:_="">
    <xsd:import namespace="6eb28a21-ec78-497c-80d3-8d68948f8c95"/>
    <xsd:element name="properties">
      <xsd:complexType>
        <xsd:sequence>
          <xsd:element name="documentManagement">
            <xsd:complexType>
              <xsd:all>
                <xsd:element ref="ns2:AnnualReportDate"/>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28a21-ec78-497c-80d3-8d68948f8c95" elementFormDefault="qualified">
    <xsd:import namespace="http://schemas.microsoft.com/office/2006/documentManagement/types"/>
    <xsd:import namespace="http://schemas.microsoft.com/office/infopath/2007/PartnerControls"/>
    <xsd:element name="AnnualReportDate" ma:index="8" ma:displayName="Annual Report Date" ma:description="The official date of the Annual Report." ma:format="DateOnly" ma:internalName="AnnualReportDate" ma:readOnly="false">
      <xsd:simpleType>
        <xsd:restriction base="dms:DateTime"/>
      </xsd:simpleType>
    </xsd:element>
    <xsd:element name="PPContentOwner" ma:index="9"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0"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1"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2" nillable="true" ma:displayName="Submitted Date" ma:description="The date and time when this item was submitted for approval." ma:format="DateOnly" ma:internalName="PPSubmittedDate">
      <xsd:simpleType>
        <xsd:restriction base="dms:DateTime"/>
      </xsd:simpleType>
    </xsd:element>
    <xsd:element name="PPModeratedBy" ma:index="13"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4" nillable="true" ma:displayName="Moderated Date" ma:description="The date that the item was either approved or rejected." ma:format="DateOnly" ma:internalName="PPModeratedDate">
      <xsd:simpleType>
        <xsd:restriction base="dms:DateTime"/>
      </xsd:simpleType>
    </xsd:element>
    <xsd:element name="PPReferenceNumber" ma:index="15"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6"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7" nillable="true" ma:displayName="Review Date" ma:description="The date the item's content will be next due for review." ma:format="DateOnly" ma:internalName="PPReviewDate">
      <xsd:simpleType>
        <xsd:restriction base="dms:DateTime"/>
      </xsd:simpleType>
    </xsd:element>
    <xsd:element name="PPLastReviewedDate" ma:index="18" nillable="true" ma:displayName="Last Reviewed Date" ma:description="The date the item's content was last reviewed." ma:internalName="PPLastReviewedDate">
      <xsd:simpleType>
        <xsd:restriction base="dms:DateTime"/>
      </xsd:simpleType>
    </xsd:element>
    <xsd:element name="PPLastReviewedBy" ma:index="19"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0"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1F47DC-626C-4A9D-9161-79652C0859F5}"/>
</file>

<file path=customXml/itemProps2.xml><?xml version="1.0" encoding="utf-8"?>
<ds:datastoreItem xmlns:ds="http://schemas.openxmlformats.org/officeDocument/2006/customXml" ds:itemID="{0F9D61A0-DCEA-4728-81E3-42959FD0F29B}"/>
</file>

<file path=customXml/itemProps3.xml><?xml version="1.0" encoding="utf-8"?>
<ds:datastoreItem xmlns:ds="http://schemas.openxmlformats.org/officeDocument/2006/customXml" ds:itemID="{F2253434-2155-4622-9FCB-CC61FD6C9AA7}"/>
</file>

<file path=customXml/itemProps4.xml><?xml version="1.0" encoding="utf-8"?>
<ds:datastoreItem xmlns:ds="http://schemas.openxmlformats.org/officeDocument/2006/customXml" ds:itemID="{D37B6BF5-40F1-43A6-B784-ABBDD170F24E}"/>
</file>

<file path=customXml/itemProps5.xml><?xml version="1.0" encoding="utf-8"?>
<ds:datastoreItem xmlns:ds="http://schemas.openxmlformats.org/officeDocument/2006/customXml" ds:itemID="{B98909D4-2E52-4A00-9F4C-0EA29B70B66D}"/>
</file>

<file path=docProps/app.xml><?xml version="1.0" encoding="utf-8"?>
<Properties xmlns="http://schemas.openxmlformats.org/officeDocument/2006/extended-properties" xmlns:vt="http://schemas.openxmlformats.org/officeDocument/2006/docPropsVTypes">
  <Template>SAR.dot</Template>
  <TotalTime>1</TotalTime>
  <Pages>11</Pages>
  <Words>3225</Words>
  <Characters>18389</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21571</CharactersWithSpaces>
  <SharedDoc>false</SharedDoc>
  <HLinks>
    <vt:vector size="30" baseType="variant">
      <vt:variant>
        <vt:i4>2293816</vt:i4>
      </vt:variant>
      <vt:variant>
        <vt:i4>12</vt:i4>
      </vt:variant>
      <vt:variant>
        <vt:i4>0</vt:i4>
      </vt:variant>
      <vt:variant>
        <vt:i4>5</vt:i4>
      </vt:variant>
      <vt:variant>
        <vt:lpwstr>http://www.myschool.edu.au/</vt:lpwstr>
      </vt:variant>
      <vt:variant>
        <vt:lpwstr/>
      </vt:variant>
      <vt:variant>
        <vt:i4>2293816</vt:i4>
      </vt:variant>
      <vt:variant>
        <vt:i4>9</vt:i4>
      </vt:variant>
      <vt:variant>
        <vt:i4>0</vt:i4>
      </vt:variant>
      <vt:variant>
        <vt:i4>5</vt:i4>
      </vt:variant>
      <vt:variant>
        <vt:lpwstr>http://www.myschool.edu.au/</vt:lpwstr>
      </vt:variant>
      <vt:variant>
        <vt:lpwstr/>
      </vt:variant>
      <vt:variant>
        <vt:i4>3080310</vt:i4>
      </vt:variant>
      <vt:variant>
        <vt:i4>6</vt:i4>
      </vt:variant>
      <vt:variant>
        <vt:i4>0</vt:i4>
      </vt:variant>
      <vt:variant>
        <vt:i4>5</vt:i4>
      </vt:variant>
      <vt:variant>
        <vt:lpwstr>https://qed.qld.gov.au/earlychildhood/families/pre-prep-indigenous</vt:lpwstr>
      </vt:variant>
      <vt:variant>
        <vt:lpwstr/>
      </vt:variant>
      <vt:variant>
        <vt:i4>6488172</vt:i4>
      </vt:variant>
      <vt:variant>
        <vt:i4>3</vt:i4>
      </vt:variant>
      <vt:variant>
        <vt:i4>0</vt:i4>
      </vt:variant>
      <vt:variant>
        <vt:i4>5</vt:i4>
      </vt:variant>
      <vt:variant>
        <vt:lpwstr>http://data.qld.gov.au/</vt:lpwstr>
      </vt:variant>
      <vt:variant>
        <vt:lpwstr/>
      </vt:variant>
      <vt:variant>
        <vt:i4>2293816</vt:i4>
      </vt:variant>
      <vt:variant>
        <vt:i4>0</vt:i4>
      </vt:variant>
      <vt:variant>
        <vt:i4>0</vt:i4>
      </vt:variant>
      <vt:variant>
        <vt:i4>5</vt:i4>
      </vt:variant>
      <vt:variant>
        <vt:lpwstr>http://www.myschool.edu.au/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Thargomindah State School SAR 2017</dc:title>
  <dc:subject/>
  <dc:creator>WATERS, Melanie</dc:creator>
  <cp:keywords/>
  <dc:description/>
  <cp:lastModifiedBy>WARNER, Kitsa</cp:lastModifiedBy>
  <cp:revision>2</cp:revision>
  <cp:lastPrinted>2018-05-14T23:51:00Z</cp:lastPrinted>
  <dcterms:created xsi:type="dcterms:W3CDTF">2018-06-12T05:18:00Z</dcterms:created>
  <dcterms:modified xsi:type="dcterms:W3CDTF">2018-06-12T05:18:00Z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0x0101009DE8D5E50E7BB049A04588A815FDA2EC005091C26D9E004844B1045419F00F4FB4</vt:lpwstr>
  </property>
</Properties>
</file>